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C22" w:rsidRDefault="00B87C22" w:rsidP="00B87C22">
      <w:pPr>
        <w:spacing w:line="300" w:lineRule="atLeast"/>
        <w:jc w:val="center"/>
      </w:pPr>
      <w:bookmarkStart w:id="0" w:name="_GoBack"/>
      <w:bookmarkEnd w:id="0"/>
      <w:r w:rsidRPr="007674C0">
        <w:rPr>
          <w:noProof/>
          <w:lang w:eastAsia="pl-PL"/>
        </w:rPr>
        <w:drawing>
          <wp:inline distT="0" distB="0" distL="0" distR="0" wp14:anchorId="5C7EC153" wp14:editId="05CB77A1">
            <wp:extent cx="2042160" cy="918972"/>
            <wp:effectExtent l="0" t="0" r="0" b="0"/>
            <wp:docPr id="1" name="Obraz 1" descr="bilingua logo kolor PL i 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ingua logo kolor PL i 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75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C22" w:rsidRDefault="00B87C22" w:rsidP="00B87C22">
      <w:pPr>
        <w:spacing w:line="280" w:lineRule="atLeast"/>
        <w:jc w:val="center"/>
        <w:rPr>
          <w:rStyle w:val="Pogrubienie"/>
          <w:sz w:val="28"/>
          <w:szCs w:val="28"/>
        </w:rPr>
      </w:pPr>
      <w:r w:rsidRPr="005A3146">
        <w:rPr>
          <w:rStyle w:val="Pogrubienie"/>
          <w:sz w:val="28"/>
          <w:szCs w:val="28"/>
        </w:rPr>
        <w:t xml:space="preserve">Spotkanie rodzin wychowujących lub chcących wychowywać </w:t>
      </w:r>
    </w:p>
    <w:p w:rsidR="00B87C22" w:rsidRDefault="00B87C22" w:rsidP="00B87C22">
      <w:pPr>
        <w:spacing w:line="280" w:lineRule="atLeast"/>
        <w:jc w:val="center"/>
        <w:rPr>
          <w:rStyle w:val="Pogrubienie"/>
          <w:sz w:val="28"/>
          <w:szCs w:val="28"/>
        </w:rPr>
      </w:pPr>
      <w:r w:rsidRPr="005A3146">
        <w:rPr>
          <w:rStyle w:val="Pogrubienie"/>
          <w:sz w:val="28"/>
          <w:szCs w:val="28"/>
        </w:rPr>
        <w:t>dzieci dwujęzycznie „</w:t>
      </w:r>
      <w:proofErr w:type="spellStart"/>
      <w:r w:rsidRPr="005A3146">
        <w:rPr>
          <w:rStyle w:val="Pogrubienie"/>
          <w:sz w:val="28"/>
          <w:szCs w:val="28"/>
        </w:rPr>
        <w:t>Familientreffen</w:t>
      </w:r>
      <w:proofErr w:type="spellEnd"/>
      <w:r w:rsidRPr="005A3146">
        <w:rPr>
          <w:rStyle w:val="Pogrubienie"/>
          <w:sz w:val="28"/>
          <w:szCs w:val="28"/>
        </w:rPr>
        <w:t>”</w:t>
      </w:r>
    </w:p>
    <w:p w:rsidR="00B87C22" w:rsidRPr="005A3146" w:rsidRDefault="00B87C22" w:rsidP="00B87C22">
      <w:pPr>
        <w:spacing w:line="280" w:lineRule="atLeast"/>
        <w:jc w:val="center"/>
        <w:rPr>
          <w:rFonts w:cs="Arial"/>
          <w:b/>
          <w:bCs/>
          <w:sz w:val="28"/>
          <w:szCs w:val="28"/>
        </w:rPr>
      </w:pPr>
    </w:p>
    <w:p w:rsidR="00B87C22" w:rsidRPr="003E1CC6" w:rsidRDefault="00B87C22" w:rsidP="00B87C22">
      <w:pPr>
        <w:spacing w:line="280" w:lineRule="atLeast"/>
        <w:jc w:val="center"/>
        <w:rPr>
          <w:rFonts w:cs="Arial"/>
          <w:szCs w:val="21"/>
        </w:rPr>
      </w:pPr>
      <w:r w:rsidRPr="003E1CC6">
        <w:rPr>
          <w:rFonts w:cs="Arial"/>
          <w:b/>
          <w:bCs/>
          <w:szCs w:val="21"/>
        </w:rPr>
        <w:t>Termin:</w:t>
      </w:r>
      <w:r w:rsidRPr="003E1CC6">
        <w:rPr>
          <w:rFonts w:cs="Arial"/>
          <w:bCs/>
          <w:szCs w:val="21"/>
        </w:rPr>
        <w:t xml:space="preserve"> </w:t>
      </w:r>
      <w:r>
        <w:rPr>
          <w:rFonts w:cs="Arial"/>
          <w:szCs w:val="21"/>
        </w:rPr>
        <w:t>1 września 2019 r. (niedziela), godz. 13.3</w:t>
      </w:r>
      <w:r w:rsidRPr="003E1CC6">
        <w:rPr>
          <w:rFonts w:cs="Arial"/>
          <w:szCs w:val="21"/>
        </w:rPr>
        <w:t>0</w:t>
      </w:r>
    </w:p>
    <w:p w:rsidR="00B87C22" w:rsidRPr="00E23A9E" w:rsidRDefault="00B87C22" w:rsidP="00B87C22">
      <w:pPr>
        <w:spacing w:line="280" w:lineRule="atLeast"/>
        <w:jc w:val="center"/>
        <w:rPr>
          <w:rFonts w:cs="Arial"/>
          <w:b/>
          <w:szCs w:val="21"/>
        </w:rPr>
      </w:pPr>
      <w:r w:rsidRPr="00E23A9E">
        <w:rPr>
          <w:rFonts w:cs="Arial"/>
          <w:b/>
          <w:szCs w:val="21"/>
        </w:rPr>
        <w:t>Miejsce</w:t>
      </w:r>
      <w:r>
        <w:rPr>
          <w:rStyle w:val="w8qarf"/>
        </w:rPr>
        <w:t xml:space="preserve">: </w:t>
      </w:r>
      <w:r>
        <w:rPr>
          <w:rFonts w:cs="Arial"/>
          <w:szCs w:val="21"/>
          <w:lang w:eastAsia="pl-PL"/>
        </w:rPr>
        <w:t xml:space="preserve">Muzeum „Farska Stodoła”, </w:t>
      </w:r>
      <w:r>
        <w:rPr>
          <w:rStyle w:val="lrzxr"/>
        </w:rPr>
        <w:t>Biedrzychowice 117, 48-250 Biedrzychowice</w:t>
      </w:r>
    </w:p>
    <w:p w:rsidR="00B87C22" w:rsidRDefault="00B87C22" w:rsidP="00B87C22">
      <w:pPr>
        <w:spacing w:line="280" w:lineRule="atLeast"/>
        <w:jc w:val="center"/>
        <w:rPr>
          <w:rFonts w:cs="Arial"/>
          <w:b/>
          <w:sz w:val="24"/>
          <w:szCs w:val="24"/>
        </w:rPr>
      </w:pPr>
    </w:p>
    <w:p w:rsidR="00B87C22" w:rsidRDefault="00B87C22" w:rsidP="00B87C22">
      <w:pPr>
        <w:spacing w:line="280" w:lineRule="atLeast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</w:t>
      </w:r>
      <w:r w:rsidRPr="008D5066">
        <w:rPr>
          <w:rFonts w:cs="Arial"/>
          <w:b/>
          <w:sz w:val="24"/>
          <w:szCs w:val="24"/>
        </w:rPr>
        <w:t xml:space="preserve">rogram </w:t>
      </w:r>
    </w:p>
    <w:p w:rsidR="00B87C22" w:rsidRDefault="00B87C22" w:rsidP="00B87C22">
      <w:pPr>
        <w:spacing w:line="280" w:lineRule="atLeast"/>
        <w:ind w:left="1410" w:hanging="1410"/>
        <w:jc w:val="both"/>
        <w:rPr>
          <w:rFonts w:cs="Arial"/>
          <w:bCs/>
          <w:szCs w:val="21"/>
        </w:rPr>
      </w:pPr>
    </w:p>
    <w:p w:rsidR="00B87C22" w:rsidRPr="00C64587" w:rsidRDefault="00B87C22" w:rsidP="00B87C22">
      <w:pPr>
        <w:spacing w:line="280" w:lineRule="atLeast"/>
        <w:ind w:left="1410" w:hanging="1410"/>
        <w:jc w:val="both"/>
        <w:rPr>
          <w:rFonts w:cs="Arial"/>
          <w:b/>
          <w:bCs/>
          <w:szCs w:val="21"/>
        </w:rPr>
      </w:pPr>
      <w:r>
        <w:rPr>
          <w:rFonts w:cs="Arial"/>
          <w:bCs/>
          <w:szCs w:val="21"/>
        </w:rPr>
        <w:t>13.30-14.00</w:t>
      </w:r>
      <w:r>
        <w:rPr>
          <w:rFonts w:cs="Arial"/>
          <w:bCs/>
          <w:szCs w:val="21"/>
        </w:rPr>
        <w:tab/>
      </w:r>
      <w:r w:rsidRPr="00C64587">
        <w:rPr>
          <w:rFonts w:cs="Arial"/>
          <w:b/>
          <w:bCs/>
          <w:szCs w:val="21"/>
        </w:rPr>
        <w:t>Rejestracja uczestników</w:t>
      </w:r>
    </w:p>
    <w:p w:rsidR="00B87C22" w:rsidRPr="00332676" w:rsidRDefault="00B87C22" w:rsidP="00B87C22">
      <w:pPr>
        <w:spacing w:line="280" w:lineRule="atLeast"/>
        <w:ind w:left="1410" w:hanging="1410"/>
        <w:jc w:val="both"/>
        <w:rPr>
          <w:rFonts w:cs="Arial"/>
          <w:bCs/>
          <w:i/>
          <w:szCs w:val="21"/>
        </w:rPr>
      </w:pPr>
      <w:r w:rsidRPr="00C64587">
        <w:rPr>
          <w:rFonts w:cs="Arial"/>
          <w:b/>
          <w:bCs/>
          <w:szCs w:val="21"/>
        </w:rPr>
        <w:tab/>
      </w:r>
      <w:r>
        <w:rPr>
          <w:rFonts w:cs="Arial"/>
          <w:bCs/>
          <w:i/>
          <w:szCs w:val="21"/>
        </w:rPr>
        <w:t xml:space="preserve">Czas na rozmowy przy kawie </w:t>
      </w:r>
    </w:p>
    <w:p w:rsidR="00B87C22" w:rsidRPr="00C64587" w:rsidRDefault="00B87C22" w:rsidP="00B87C22">
      <w:pPr>
        <w:spacing w:line="276" w:lineRule="auto"/>
        <w:ind w:left="1410" w:hanging="1410"/>
        <w:jc w:val="both"/>
        <w:rPr>
          <w:rFonts w:cs="Arial"/>
          <w:bCs/>
          <w:szCs w:val="21"/>
        </w:rPr>
      </w:pPr>
    </w:p>
    <w:p w:rsidR="00B87C22" w:rsidRDefault="00B87C22" w:rsidP="00B87C22">
      <w:pPr>
        <w:spacing w:line="276" w:lineRule="auto"/>
        <w:ind w:left="1410" w:hanging="1410"/>
        <w:jc w:val="both"/>
        <w:rPr>
          <w:rFonts w:cs="Arial"/>
          <w:i/>
          <w:szCs w:val="21"/>
        </w:rPr>
      </w:pPr>
      <w:r>
        <w:rPr>
          <w:rFonts w:cs="Arial"/>
          <w:bCs/>
          <w:szCs w:val="21"/>
        </w:rPr>
        <w:t>14.00-14.15</w:t>
      </w:r>
      <w:r w:rsidRPr="00C64587">
        <w:rPr>
          <w:rFonts w:cs="Arial"/>
          <w:bCs/>
          <w:szCs w:val="21"/>
        </w:rPr>
        <w:t xml:space="preserve"> </w:t>
      </w:r>
      <w:r>
        <w:rPr>
          <w:rFonts w:cs="Arial"/>
          <w:bCs/>
          <w:szCs w:val="21"/>
        </w:rPr>
        <w:tab/>
      </w:r>
      <w:r w:rsidRPr="00C64587">
        <w:rPr>
          <w:rFonts w:cs="Arial"/>
          <w:b/>
          <w:bCs/>
          <w:szCs w:val="21"/>
        </w:rPr>
        <w:t>Oficjalne</w:t>
      </w:r>
      <w:r>
        <w:rPr>
          <w:rFonts w:cs="Arial"/>
          <w:bCs/>
          <w:szCs w:val="21"/>
        </w:rPr>
        <w:t xml:space="preserve"> </w:t>
      </w:r>
      <w:r>
        <w:rPr>
          <w:rFonts w:cs="Arial"/>
          <w:b/>
          <w:bCs/>
          <w:szCs w:val="21"/>
        </w:rPr>
        <w:t>powitanie</w:t>
      </w:r>
      <w:r w:rsidRPr="004E5066">
        <w:rPr>
          <w:rFonts w:cs="Arial"/>
          <w:b/>
          <w:bCs/>
          <w:szCs w:val="21"/>
        </w:rPr>
        <w:t xml:space="preserve"> go</w:t>
      </w:r>
      <w:r>
        <w:rPr>
          <w:rFonts w:cs="Arial"/>
          <w:b/>
          <w:bCs/>
          <w:szCs w:val="21"/>
        </w:rPr>
        <w:t xml:space="preserve">ści </w:t>
      </w:r>
      <w:r>
        <w:rPr>
          <w:rFonts w:cs="Arial"/>
          <w:i/>
          <w:szCs w:val="21"/>
        </w:rPr>
        <w:t xml:space="preserve"> </w:t>
      </w:r>
    </w:p>
    <w:p w:rsidR="00B87C22" w:rsidRDefault="00B87C22" w:rsidP="00B87C22">
      <w:pPr>
        <w:spacing w:line="276" w:lineRule="auto"/>
        <w:jc w:val="both"/>
        <w:rPr>
          <w:rFonts w:cs="Arial"/>
          <w:bCs/>
          <w:i/>
          <w:szCs w:val="21"/>
        </w:rPr>
      </w:pPr>
      <w:r>
        <w:rPr>
          <w:rFonts w:cs="Arial"/>
          <w:i/>
          <w:szCs w:val="21"/>
        </w:rPr>
        <w:tab/>
      </w:r>
      <w:r>
        <w:rPr>
          <w:rFonts w:cs="Arial"/>
          <w:i/>
          <w:szCs w:val="21"/>
        </w:rPr>
        <w:tab/>
        <w:t>Lucjan Dzumla</w:t>
      </w:r>
      <w:r w:rsidRPr="00081A83">
        <w:rPr>
          <w:rFonts w:cs="Arial"/>
          <w:i/>
          <w:szCs w:val="21"/>
        </w:rPr>
        <w:t>,</w:t>
      </w:r>
      <w:r w:rsidR="00CA23BA">
        <w:rPr>
          <w:rFonts w:cs="Arial"/>
          <w:bCs/>
          <w:i/>
          <w:szCs w:val="21"/>
        </w:rPr>
        <w:t xml:space="preserve"> dyrektor g</w:t>
      </w:r>
      <w:r w:rsidRPr="00081A83">
        <w:rPr>
          <w:rFonts w:cs="Arial"/>
          <w:bCs/>
          <w:i/>
          <w:szCs w:val="21"/>
        </w:rPr>
        <w:t>eneralny Domu Współpracy Polsko-Niemieckiej</w:t>
      </w:r>
      <w:r>
        <w:rPr>
          <w:rFonts w:cs="Arial"/>
          <w:bCs/>
          <w:i/>
          <w:szCs w:val="21"/>
        </w:rPr>
        <w:tab/>
      </w:r>
    </w:p>
    <w:p w:rsidR="00B87C22" w:rsidRDefault="00B87C22" w:rsidP="00B87C22">
      <w:pPr>
        <w:spacing w:line="276" w:lineRule="auto"/>
        <w:ind w:left="1416"/>
        <w:jc w:val="both"/>
        <w:rPr>
          <w:rFonts w:cs="Arial"/>
          <w:bCs/>
          <w:i/>
          <w:szCs w:val="21"/>
        </w:rPr>
      </w:pPr>
      <w:r>
        <w:rPr>
          <w:rFonts w:cs="Arial"/>
          <w:bCs/>
          <w:i/>
          <w:szCs w:val="21"/>
        </w:rPr>
        <w:t xml:space="preserve">Bernard Gaida, </w:t>
      </w:r>
      <w:r w:rsidR="00CA23BA">
        <w:rPr>
          <w:rFonts w:cs="Arial"/>
          <w:bCs/>
          <w:i/>
          <w:szCs w:val="21"/>
        </w:rPr>
        <w:t>p</w:t>
      </w:r>
      <w:r>
        <w:rPr>
          <w:rFonts w:cs="Arial"/>
          <w:bCs/>
          <w:i/>
          <w:szCs w:val="21"/>
        </w:rPr>
        <w:t>rzewodniczący Związku Niemieckich Stowarzyszeń Społeczno-Kulturalnych w Polsce (</w:t>
      </w:r>
      <w:proofErr w:type="spellStart"/>
      <w:r>
        <w:rPr>
          <w:rFonts w:cs="Arial"/>
          <w:bCs/>
          <w:i/>
          <w:szCs w:val="21"/>
        </w:rPr>
        <w:t>tbc</w:t>
      </w:r>
      <w:proofErr w:type="spellEnd"/>
      <w:r>
        <w:rPr>
          <w:rFonts w:cs="Arial"/>
          <w:bCs/>
          <w:i/>
          <w:szCs w:val="21"/>
        </w:rPr>
        <w:t>)</w:t>
      </w:r>
    </w:p>
    <w:p w:rsidR="003A64A4" w:rsidRDefault="003A64A4" w:rsidP="00B87C22">
      <w:pPr>
        <w:spacing w:line="276" w:lineRule="auto"/>
      </w:pPr>
    </w:p>
    <w:p w:rsidR="00B87C22" w:rsidRDefault="00B87C22" w:rsidP="00B87C22">
      <w:pPr>
        <w:spacing w:line="276" w:lineRule="auto"/>
      </w:pPr>
    </w:p>
    <w:p w:rsidR="00B87C22" w:rsidRPr="00B87C22" w:rsidRDefault="00B87C22" w:rsidP="00B87C22">
      <w:pPr>
        <w:spacing w:line="276" w:lineRule="auto"/>
        <w:rPr>
          <w:b/>
          <w:color w:val="FF0000"/>
          <w:u w:val="single"/>
        </w:rPr>
      </w:pPr>
      <w:r w:rsidRPr="00B87C22">
        <w:rPr>
          <w:b/>
          <w:color w:val="FF0000"/>
          <w:u w:val="single"/>
        </w:rPr>
        <w:t>Dla rodziców:</w:t>
      </w:r>
    </w:p>
    <w:p w:rsidR="00B87C22" w:rsidRDefault="00B87C22" w:rsidP="00B87C22">
      <w:pPr>
        <w:spacing w:line="276" w:lineRule="auto"/>
      </w:pPr>
    </w:p>
    <w:p w:rsidR="00B87C22" w:rsidRPr="00B87C22" w:rsidRDefault="00B87C22" w:rsidP="00B87C22">
      <w:pPr>
        <w:spacing w:line="276" w:lineRule="auto"/>
        <w:rPr>
          <w:b/>
        </w:rPr>
      </w:pPr>
      <w:r>
        <w:t>14.15-16.00</w:t>
      </w:r>
      <w:r>
        <w:tab/>
      </w:r>
      <w:r w:rsidRPr="00B87C22">
        <w:rPr>
          <w:b/>
        </w:rPr>
        <w:t xml:space="preserve">Dyskusja w formule </w:t>
      </w:r>
      <w:r w:rsidRPr="00B87C22">
        <w:rPr>
          <w:b/>
          <w:i/>
        </w:rPr>
        <w:t>Open Space</w:t>
      </w:r>
      <w:r w:rsidRPr="00B87C22">
        <w:rPr>
          <w:b/>
        </w:rPr>
        <w:t xml:space="preserve">: </w:t>
      </w:r>
    </w:p>
    <w:p w:rsidR="00B87C22" w:rsidRPr="00B87C22" w:rsidRDefault="00B87C22" w:rsidP="00B87C22">
      <w:pPr>
        <w:spacing w:line="276" w:lineRule="auto"/>
        <w:ind w:left="708" w:firstLine="708"/>
        <w:rPr>
          <w:b/>
        </w:rPr>
      </w:pPr>
      <w:r w:rsidRPr="00B87C22">
        <w:rPr>
          <w:b/>
        </w:rPr>
        <w:t>„Dwujęzyczność na co dzień. Jak wytrwać i osiągnąć sukces</w:t>
      </w:r>
      <w:r w:rsidR="00CA23BA">
        <w:rPr>
          <w:b/>
        </w:rPr>
        <w:t>?</w:t>
      </w:r>
      <w:r w:rsidRPr="00B87C22">
        <w:rPr>
          <w:b/>
        </w:rPr>
        <w:t>”</w:t>
      </w:r>
    </w:p>
    <w:p w:rsidR="00B87C22" w:rsidRDefault="00B87C22" w:rsidP="00B87C22">
      <w:pPr>
        <w:spacing w:line="276" w:lineRule="auto"/>
        <w:jc w:val="both"/>
      </w:pPr>
    </w:p>
    <w:p w:rsidR="00B87C22" w:rsidRPr="00B87C22" w:rsidRDefault="00B87C22" w:rsidP="00B87C22">
      <w:pPr>
        <w:spacing w:line="276" w:lineRule="auto"/>
        <w:ind w:left="708" w:firstLine="708"/>
        <w:jc w:val="both"/>
        <w:rPr>
          <w:u w:val="single"/>
        </w:rPr>
      </w:pPr>
      <w:r w:rsidRPr="00B87C22">
        <w:rPr>
          <w:u w:val="single"/>
        </w:rPr>
        <w:t xml:space="preserve">Moderacja: </w:t>
      </w:r>
    </w:p>
    <w:p w:rsidR="00B87C22" w:rsidRDefault="00B87C22" w:rsidP="00B87C22">
      <w:pPr>
        <w:spacing w:line="276" w:lineRule="auto"/>
        <w:ind w:left="708" w:firstLine="708"/>
        <w:jc w:val="both"/>
        <w:rPr>
          <w:rFonts w:cs="Arial"/>
          <w:bCs/>
          <w:i/>
          <w:szCs w:val="21"/>
        </w:rPr>
      </w:pPr>
      <w:r>
        <w:rPr>
          <w:rFonts w:cs="Arial"/>
          <w:i/>
          <w:szCs w:val="21"/>
        </w:rPr>
        <w:t>Lucjan Dzumla</w:t>
      </w:r>
      <w:r w:rsidRPr="00081A83">
        <w:rPr>
          <w:rFonts w:cs="Arial"/>
          <w:i/>
          <w:szCs w:val="21"/>
        </w:rPr>
        <w:t>,</w:t>
      </w:r>
      <w:r w:rsidR="00CA23BA">
        <w:rPr>
          <w:rFonts w:cs="Arial"/>
          <w:bCs/>
          <w:i/>
          <w:szCs w:val="21"/>
        </w:rPr>
        <w:t xml:space="preserve"> d</w:t>
      </w:r>
      <w:r w:rsidR="004D73B3">
        <w:rPr>
          <w:rFonts w:cs="Arial"/>
          <w:bCs/>
          <w:i/>
          <w:szCs w:val="21"/>
        </w:rPr>
        <w:t>yrektor g</w:t>
      </w:r>
      <w:r w:rsidRPr="00081A83">
        <w:rPr>
          <w:rFonts w:cs="Arial"/>
          <w:bCs/>
          <w:i/>
          <w:szCs w:val="21"/>
        </w:rPr>
        <w:t>eneralny Domu Współpracy Polsko-Niemieckiej</w:t>
      </w:r>
    </w:p>
    <w:p w:rsidR="00B87C22" w:rsidRDefault="004D73B3" w:rsidP="00B87C22">
      <w:pPr>
        <w:spacing w:line="276" w:lineRule="auto"/>
        <w:ind w:left="708" w:firstLine="708"/>
        <w:jc w:val="both"/>
        <w:rPr>
          <w:rFonts w:cs="Arial"/>
          <w:bCs/>
          <w:i/>
          <w:szCs w:val="21"/>
        </w:rPr>
      </w:pPr>
      <w:r>
        <w:rPr>
          <w:rFonts w:cs="Arial"/>
          <w:bCs/>
          <w:i/>
          <w:szCs w:val="21"/>
        </w:rPr>
        <w:t>Karolina Syga, m</w:t>
      </w:r>
      <w:r w:rsidR="00B87C22">
        <w:rPr>
          <w:rFonts w:cs="Arial"/>
          <w:bCs/>
          <w:i/>
          <w:szCs w:val="21"/>
        </w:rPr>
        <w:t>anagerka projektów w Domu Współpracy Polsko-Niemieckiej</w:t>
      </w:r>
    </w:p>
    <w:p w:rsidR="00B87C22" w:rsidRDefault="00B87C22" w:rsidP="00B87C22">
      <w:pPr>
        <w:spacing w:line="276" w:lineRule="auto"/>
        <w:rPr>
          <w:rFonts w:cs="Arial"/>
          <w:bCs/>
          <w:i/>
          <w:szCs w:val="21"/>
        </w:rPr>
      </w:pPr>
    </w:p>
    <w:p w:rsidR="00B87C22" w:rsidRDefault="00B87C22" w:rsidP="00B87C22">
      <w:pPr>
        <w:spacing w:line="276" w:lineRule="auto"/>
      </w:pPr>
      <w:r>
        <w:t>16.00-16.30</w:t>
      </w:r>
      <w:r>
        <w:tab/>
      </w:r>
      <w:r w:rsidRPr="00B87C22">
        <w:rPr>
          <w:b/>
        </w:rPr>
        <w:t>Organizacja nauki języka niemieckiego jako języka mniejszości narodowej</w:t>
      </w:r>
    </w:p>
    <w:p w:rsidR="00B87C22" w:rsidRPr="00B87C22" w:rsidRDefault="004D73B3" w:rsidP="00B87C22">
      <w:pPr>
        <w:spacing w:line="276" w:lineRule="auto"/>
        <w:ind w:left="1416"/>
        <w:rPr>
          <w:i/>
        </w:rPr>
      </w:pPr>
      <w:r>
        <w:rPr>
          <w:i/>
        </w:rPr>
        <w:t xml:space="preserve">Barbara </w:t>
      </w:r>
      <w:proofErr w:type="spellStart"/>
      <w:r>
        <w:rPr>
          <w:i/>
        </w:rPr>
        <w:t>Chyłka</w:t>
      </w:r>
      <w:proofErr w:type="spellEnd"/>
      <w:r>
        <w:rPr>
          <w:i/>
        </w:rPr>
        <w:t>, d</w:t>
      </w:r>
      <w:r w:rsidR="00B87C22" w:rsidRPr="00B87C22">
        <w:rPr>
          <w:i/>
        </w:rPr>
        <w:t>oradczyni ds. dwujęzyczności w Domu Współpracy Polsko-Niemieckiej</w:t>
      </w:r>
    </w:p>
    <w:p w:rsidR="00B87C22" w:rsidRDefault="00B87C22"/>
    <w:p w:rsidR="00B87C22" w:rsidRDefault="00B87C22">
      <w:pPr>
        <w:rPr>
          <w:b/>
          <w:color w:val="FF0000"/>
          <w:u w:val="single"/>
        </w:rPr>
      </w:pPr>
      <w:r w:rsidRPr="00B87C22">
        <w:rPr>
          <w:b/>
          <w:color w:val="FF0000"/>
          <w:u w:val="single"/>
        </w:rPr>
        <w:t>Dla dzieci:</w:t>
      </w:r>
    </w:p>
    <w:p w:rsidR="00B87C22" w:rsidRDefault="00B87C22">
      <w:pPr>
        <w:rPr>
          <w:b/>
          <w:color w:val="FF0000"/>
          <w:u w:val="single"/>
        </w:rPr>
      </w:pPr>
    </w:p>
    <w:p w:rsidR="00B87C22" w:rsidRPr="00BE7A86" w:rsidRDefault="00B87C22" w:rsidP="00BE7A86">
      <w:pPr>
        <w:spacing w:line="276" w:lineRule="auto"/>
        <w:rPr>
          <w:rStyle w:val="5yl5"/>
          <w:b/>
          <w:i/>
        </w:rPr>
      </w:pPr>
      <w:r>
        <w:rPr>
          <w:color w:val="000000" w:themeColor="text1"/>
        </w:rPr>
        <w:t>14.15-16.30</w:t>
      </w:r>
      <w:r>
        <w:rPr>
          <w:color w:val="000000" w:themeColor="text1"/>
        </w:rPr>
        <w:tab/>
        <w:t>„</w:t>
      </w:r>
      <w:proofErr w:type="spellStart"/>
      <w:r w:rsidRPr="00B87C22">
        <w:rPr>
          <w:rStyle w:val="5yl5"/>
          <w:b/>
        </w:rPr>
        <w:t>Stempeljagd</w:t>
      </w:r>
      <w:proofErr w:type="spellEnd"/>
      <w:r>
        <w:rPr>
          <w:rStyle w:val="5yl5"/>
          <w:b/>
        </w:rPr>
        <w:t xml:space="preserve">”: animacje językowe </w:t>
      </w:r>
      <w:r w:rsidR="00BE7A86">
        <w:rPr>
          <w:rStyle w:val="5yl5"/>
          <w:b/>
        </w:rPr>
        <w:t xml:space="preserve">w formule </w:t>
      </w:r>
      <w:proofErr w:type="spellStart"/>
      <w:r w:rsidR="00BE7A86">
        <w:rPr>
          <w:rStyle w:val="5yl5"/>
          <w:b/>
          <w:i/>
        </w:rPr>
        <w:t>Stationenlernen</w:t>
      </w:r>
      <w:proofErr w:type="spellEnd"/>
    </w:p>
    <w:p w:rsidR="00B87C22" w:rsidRDefault="004D73B3" w:rsidP="00BE7A86">
      <w:pPr>
        <w:spacing w:line="276" w:lineRule="auto"/>
        <w:ind w:left="1416"/>
        <w:rPr>
          <w:i/>
        </w:rPr>
      </w:pPr>
      <w:r>
        <w:rPr>
          <w:i/>
        </w:rPr>
        <w:t xml:space="preserve">Barbara </w:t>
      </w:r>
      <w:proofErr w:type="spellStart"/>
      <w:r>
        <w:rPr>
          <w:i/>
        </w:rPr>
        <w:t>Chyłka</w:t>
      </w:r>
      <w:proofErr w:type="spellEnd"/>
      <w:r>
        <w:rPr>
          <w:i/>
        </w:rPr>
        <w:t>, d</w:t>
      </w:r>
      <w:r w:rsidR="00B87C22" w:rsidRPr="00B87C22">
        <w:rPr>
          <w:i/>
        </w:rPr>
        <w:t>oradczyni ds. dwujęzyczności w Domu Współpracy Polsko-Niemieckiej</w:t>
      </w:r>
    </w:p>
    <w:p w:rsidR="00B87C22" w:rsidRDefault="00B87C22" w:rsidP="00BE7A86">
      <w:pPr>
        <w:spacing w:line="276" w:lineRule="auto"/>
        <w:ind w:left="1416"/>
        <w:rPr>
          <w:i/>
        </w:rPr>
      </w:pPr>
      <w:r>
        <w:rPr>
          <w:i/>
        </w:rPr>
        <w:t xml:space="preserve">Iwona Breguła-Hanysek, </w:t>
      </w:r>
      <w:r w:rsidR="004D73B3">
        <w:rPr>
          <w:i/>
        </w:rPr>
        <w:t>d</w:t>
      </w:r>
      <w:r w:rsidRPr="00B87C22">
        <w:rPr>
          <w:i/>
        </w:rPr>
        <w:t>oradczyni ds. dwujęzyczności w Domu Współpracy Polsko-Niemieckiej</w:t>
      </w:r>
    </w:p>
    <w:p w:rsidR="00B87C22" w:rsidRDefault="00B87C22" w:rsidP="00BE7A86">
      <w:pPr>
        <w:spacing w:line="276" w:lineRule="auto"/>
        <w:ind w:left="1416"/>
        <w:rPr>
          <w:i/>
        </w:rPr>
      </w:pPr>
      <w:r>
        <w:rPr>
          <w:i/>
        </w:rPr>
        <w:t>Małgorzata Paszkowiak,</w:t>
      </w:r>
      <w:r w:rsidR="00BE7A86">
        <w:rPr>
          <w:i/>
        </w:rPr>
        <w:t xml:space="preserve"> nauczycielka języka niemieckiego, Tarnowskie Góry</w:t>
      </w:r>
    </w:p>
    <w:p w:rsidR="00B87C22" w:rsidRDefault="00BE7A86" w:rsidP="00BE7A86">
      <w:pPr>
        <w:spacing w:line="276" w:lineRule="auto"/>
        <w:ind w:left="1416"/>
        <w:rPr>
          <w:rFonts w:cs="Arial"/>
          <w:i/>
          <w:szCs w:val="21"/>
        </w:rPr>
      </w:pPr>
      <w:r>
        <w:rPr>
          <w:i/>
        </w:rPr>
        <w:t xml:space="preserve">Joanna Przybyłowska, </w:t>
      </w:r>
      <w:r>
        <w:rPr>
          <w:rFonts w:cs="Arial"/>
          <w:i/>
          <w:szCs w:val="21"/>
        </w:rPr>
        <w:t>Instytut Goethego w Krakowie</w:t>
      </w:r>
    </w:p>
    <w:p w:rsidR="00BE7A86" w:rsidRDefault="00BE7A86" w:rsidP="00BE7A86">
      <w:pPr>
        <w:spacing w:line="276" w:lineRule="auto"/>
        <w:ind w:left="1416"/>
        <w:rPr>
          <w:i/>
        </w:rPr>
      </w:pPr>
    </w:p>
    <w:p w:rsidR="00BE7A86" w:rsidRDefault="00BE7A86" w:rsidP="00BE7A86">
      <w:pPr>
        <w:spacing w:line="276" w:lineRule="auto"/>
        <w:ind w:left="1416"/>
        <w:rPr>
          <w:b/>
        </w:rPr>
      </w:pPr>
      <w:r>
        <w:rPr>
          <w:b/>
        </w:rPr>
        <w:t>„</w:t>
      </w:r>
      <w:r w:rsidRPr="00BE7A86">
        <w:rPr>
          <w:b/>
        </w:rPr>
        <w:t>W baśniowym świecie</w:t>
      </w:r>
      <w:r>
        <w:rPr>
          <w:b/>
        </w:rPr>
        <w:t>”</w:t>
      </w:r>
      <w:r w:rsidRPr="00BE7A86">
        <w:rPr>
          <w:b/>
        </w:rPr>
        <w:t>: animacje językowe dla najmłodszych</w:t>
      </w:r>
    </w:p>
    <w:p w:rsidR="00B87C22" w:rsidRDefault="004D73B3" w:rsidP="00BE7A86">
      <w:pPr>
        <w:spacing w:line="276" w:lineRule="auto"/>
        <w:ind w:left="1416"/>
        <w:rPr>
          <w:rStyle w:val="5yl5"/>
          <w:i/>
        </w:rPr>
      </w:pPr>
      <w:r>
        <w:rPr>
          <w:i/>
        </w:rPr>
        <w:t>Anna Jurkowska, a</w:t>
      </w:r>
      <w:r w:rsidR="00BE7A86" w:rsidRPr="00BE7A86">
        <w:rPr>
          <w:i/>
        </w:rPr>
        <w:t xml:space="preserve">bsolwentka II edycji projektu </w:t>
      </w:r>
      <w:proofErr w:type="spellStart"/>
      <w:r w:rsidR="00BE7A86" w:rsidRPr="00BE7A86">
        <w:rPr>
          <w:rStyle w:val="5yl5"/>
          <w:i/>
        </w:rPr>
        <w:t>ELOm</w:t>
      </w:r>
      <w:proofErr w:type="spellEnd"/>
      <w:r w:rsidR="00BE7A86" w:rsidRPr="00BE7A86">
        <w:rPr>
          <w:rStyle w:val="5yl5"/>
          <w:i/>
        </w:rPr>
        <w:t>- Elementarz Lidera Organizacji MN</w:t>
      </w:r>
    </w:p>
    <w:p w:rsidR="005B6471" w:rsidRDefault="005B6471" w:rsidP="00BE7A86">
      <w:pPr>
        <w:spacing w:line="276" w:lineRule="auto"/>
        <w:ind w:left="1416"/>
        <w:rPr>
          <w:rStyle w:val="5yl5"/>
          <w:i/>
        </w:rPr>
      </w:pPr>
    </w:p>
    <w:p w:rsidR="005B6471" w:rsidRDefault="005B6471" w:rsidP="005B6471">
      <w:pPr>
        <w:pStyle w:val="Akapitzlist"/>
        <w:spacing w:after="0" w:line="280" w:lineRule="atLeast"/>
        <w:ind w:left="1410" w:hanging="141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od 16.30</w:t>
      </w:r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 xml:space="preserve">Wspólny grill,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Flohmarkt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, kontynuacja animacji dla chętnych dzieci, </w:t>
      </w:r>
      <w:r w:rsidRPr="001D47B3">
        <w:rPr>
          <w:rFonts w:ascii="Arial" w:hAnsi="Arial" w:cs="Arial"/>
          <w:b/>
          <w:bCs/>
          <w:sz w:val="21"/>
          <w:szCs w:val="21"/>
        </w:rPr>
        <w:t xml:space="preserve">malowanie twarzy </w:t>
      </w:r>
      <w:r>
        <w:rPr>
          <w:rFonts w:ascii="Arial" w:hAnsi="Arial" w:cs="Arial"/>
          <w:b/>
          <w:bCs/>
          <w:sz w:val="21"/>
          <w:szCs w:val="21"/>
        </w:rPr>
        <w:t xml:space="preserve">i inne atrakcje </w:t>
      </w:r>
    </w:p>
    <w:p w:rsidR="005B6471" w:rsidRDefault="005B6471" w:rsidP="005B6471">
      <w:pPr>
        <w:pStyle w:val="Akapitzlist"/>
        <w:spacing w:after="0" w:line="280" w:lineRule="atLeast"/>
        <w:ind w:left="0"/>
        <w:jc w:val="both"/>
        <w:rPr>
          <w:rFonts w:ascii="Arial" w:hAnsi="Arial" w:cs="Arial"/>
          <w:bCs/>
          <w:sz w:val="21"/>
          <w:szCs w:val="21"/>
        </w:rPr>
      </w:pPr>
    </w:p>
    <w:p w:rsidR="005B6471" w:rsidRDefault="005B6471" w:rsidP="005B6471">
      <w:pPr>
        <w:pStyle w:val="Akapitzlist"/>
        <w:spacing w:after="0" w:line="280" w:lineRule="atLeast"/>
        <w:ind w:left="0"/>
        <w:jc w:val="both"/>
        <w:rPr>
          <w:rFonts w:ascii="Arial" w:hAnsi="Arial" w:cs="Arial"/>
          <w:bCs/>
          <w:sz w:val="21"/>
          <w:szCs w:val="21"/>
        </w:rPr>
      </w:pPr>
    </w:p>
    <w:p w:rsidR="005B6471" w:rsidRDefault="005B6471" w:rsidP="005B6471">
      <w:pPr>
        <w:pStyle w:val="Akapitzlist"/>
        <w:spacing w:after="0" w:line="280" w:lineRule="atLeast"/>
        <w:ind w:left="0"/>
        <w:jc w:val="both"/>
        <w:rPr>
          <w:rFonts w:ascii="Arial" w:hAnsi="Arial" w:cs="Arial"/>
          <w:bCs/>
          <w:i/>
          <w:sz w:val="21"/>
          <w:szCs w:val="21"/>
        </w:rPr>
      </w:pPr>
      <w:r>
        <w:rPr>
          <w:rFonts w:ascii="Arial" w:hAnsi="Arial" w:cs="Arial"/>
          <w:bCs/>
          <w:i/>
          <w:sz w:val="21"/>
          <w:szCs w:val="21"/>
        </w:rPr>
        <w:t>S</w:t>
      </w:r>
      <w:r w:rsidRPr="0032168B">
        <w:rPr>
          <w:rFonts w:ascii="Arial" w:hAnsi="Arial" w:cs="Arial"/>
          <w:bCs/>
          <w:i/>
          <w:sz w:val="21"/>
          <w:szCs w:val="21"/>
        </w:rPr>
        <w:t>potkanie odbędzie się w języku polskim lub niemieckim – a</w:t>
      </w:r>
      <w:r>
        <w:rPr>
          <w:rFonts w:ascii="Arial" w:hAnsi="Arial" w:cs="Arial"/>
          <w:bCs/>
          <w:i/>
          <w:sz w:val="21"/>
          <w:szCs w:val="21"/>
        </w:rPr>
        <w:t>dekwatnie do sytuacji.</w:t>
      </w:r>
    </w:p>
    <w:p w:rsidR="005B6471" w:rsidRPr="00556DEC" w:rsidRDefault="005B6471" w:rsidP="005B6471">
      <w:pPr>
        <w:spacing w:line="280" w:lineRule="atLeast"/>
        <w:jc w:val="both"/>
        <w:rPr>
          <w:rFonts w:cs="Arial"/>
          <w:bCs/>
          <w:i/>
          <w:szCs w:val="21"/>
        </w:rPr>
      </w:pPr>
      <w:r w:rsidRPr="00556DEC">
        <w:rPr>
          <w:rFonts w:cs="Arial"/>
          <w:bCs/>
          <w:i/>
          <w:szCs w:val="21"/>
        </w:rPr>
        <w:t>*</w:t>
      </w:r>
      <w:r>
        <w:rPr>
          <w:rFonts w:cs="Arial"/>
          <w:bCs/>
          <w:i/>
          <w:szCs w:val="21"/>
        </w:rPr>
        <w:t xml:space="preserve"> liczba miejsc ograniczona, k</w:t>
      </w:r>
      <w:r w:rsidRPr="00556DEC">
        <w:rPr>
          <w:rFonts w:cs="Arial"/>
          <w:bCs/>
          <w:i/>
          <w:szCs w:val="21"/>
        </w:rPr>
        <w:t>onieczne zgłoszenie telefoniczne (decyduje kolejność zgłoszeń)</w:t>
      </w:r>
    </w:p>
    <w:p w:rsidR="005B6471" w:rsidRDefault="005B6471" w:rsidP="005B6471">
      <w:pPr>
        <w:spacing w:line="276" w:lineRule="auto"/>
        <w:rPr>
          <w:i/>
        </w:rPr>
      </w:pPr>
    </w:p>
    <w:p w:rsidR="005B6471" w:rsidRPr="00BE7A86" w:rsidRDefault="005B6471" w:rsidP="005B6471">
      <w:pPr>
        <w:spacing w:line="276" w:lineRule="auto"/>
        <w:rPr>
          <w:i/>
        </w:rPr>
      </w:pPr>
    </w:p>
    <w:sectPr w:rsidR="005B6471" w:rsidRPr="00BE7A8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A3D" w:rsidRDefault="006F1A3D" w:rsidP="005B6471">
      <w:r>
        <w:separator/>
      </w:r>
    </w:p>
  </w:endnote>
  <w:endnote w:type="continuationSeparator" w:id="0">
    <w:p w:rsidR="006F1A3D" w:rsidRDefault="006F1A3D" w:rsidP="005B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471" w:rsidRDefault="005B6471">
    <w:pPr>
      <w:pStyle w:val="Stopka"/>
    </w:pPr>
    <w:r>
      <w:rPr>
        <w:noProof/>
        <w:lang w:eastAsia="pl-PL"/>
      </w:rPr>
      <w:drawing>
        <wp:inline distT="0" distB="0" distL="0" distR="0">
          <wp:extent cx="942663" cy="7543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389" cy="767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r>
      <w:rPr>
        <w:noProof/>
        <w:lang w:eastAsia="pl-PL"/>
      </w:rPr>
      <w:drawing>
        <wp:inline distT="0" distB="0" distL="0" distR="0">
          <wp:extent cx="685800" cy="6858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Vd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</w:t>
    </w:r>
    <w:r>
      <w:rPr>
        <w:noProof/>
        <w:lang w:eastAsia="pl-PL"/>
      </w:rPr>
      <w:drawing>
        <wp:inline distT="0" distB="0" distL="0" distR="0">
          <wp:extent cx="703218" cy="723900"/>
          <wp:effectExtent l="0" t="0" r="190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MI_Fz_2018_Office_Farbe_d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536" cy="739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A3D" w:rsidRDefault="006F1A3D" w:rsidP="005B6471">
      <w:r>
        <w:separator/>
      </w:r>
    </w:p>
  </w:footnote>
  <w:footnote w:type="continuationSeparator" w:id="0">
    <w:p w:rsidR="006F1A3D" w:rsidRDefault="006F1A3D" w:rsidP="005B6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C22"/>
    <w:rsid w:val="00330E0C"/>
    <w:rsid w:val="003A64A4"/>
    <w:rsid w:val="004D73B3"/>
    <w:rsid w:val="005612A8"/>
    <w:rsid w:val="005B6471"/>
    <w:rsid w:val="006F1A3D"/>
    <w:rsid w:val="008D763B"/>
    <w:rsid w:val="00B87C22"/>
    <w:rsid w:val="00BE7A86"/>
    <w:rsid w:val="00CA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C22"/>
    <w:pPr>
      <w:spacing w:after="0" w:line="240" w:lineRule="auto"/>
    </w:pPr>
    <w:rPr>
      <w:rFonts w:ascii="Arial" w:hAnsi="Arial" w:cs="Times New Roman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8qarf">
    <w:name w:val="w8qarf"/>
    <w:basedOn w:val="Domylnaczcionkaakapitu"/>
    <w:rsid w:val="00B87C22"/>
  </w:style>
  <w:style w:type="character" w:customStyle="1" w:styleId="lrzxr">
    <w:name w:val="lrzxr"/>
    <w:basedOn w:val="Domylnaczcionkaakapitu"/>
    <w:rsid w:val="00B87C22"/>
  </w:style>
  <w:style w:type="character" w:styleId="Pogrubienie">
    <w:name w:val="Strong"/>
    <w:basedOn w:val="Domylnaczcionkaakapitu"/>
    <w:uiPriority w:val="22"/>
    <w:qFormat/>
    <w:rsid w:val="00B87C22"/>
    <w:rPr>
      <w:b/>
      <w:bCs/>
    </w:rPr>
  </w:style>
  <w:style w:type="character" w:customStyle="1" w:styleId="5yl5">
    <w:name w:val="_5yl5"/>
    <w:basedOn w:val="Domylnaczcionkaakapitu"/>
    <w:rsid w:val="00B87C22"/>
  </w:style>
  <w:style w:type="paragraph" w:styleId="Akapitzlist">
    <w:name w:val="List Paragraph"/>
    <w:basedOn w:val="Normalny"/>
    <w:uiPriority w:val="34"/>
    <w:qFormat/>
    <w:rsid w:val="005B6471"/>
    <w:pPr>
      <w:spacing w:after="200" w:line="276" w:lineRule="auto"/>
      <w:ind w:left="720"/>
    </w:pPr>
    <w:rPr>
      <w:rFonts w:ascii="Calibri" w:eastAsia="Calibri" w:hAnsi="Calibri" w:cs="Calibri"/>
      <w:sz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64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6471"/>
    <w:rPr>
      <w:rFonts w:ascii="Arial" w:hAnsi="Arial" w:cs="Times New Roman"/>
      <w:sz w:val="21"/>
    </w:rPr>
  </w:style>
  <w:style w:type="paragraph" w:styleId="Stopka">
    <w:name w:val="footer"/>
    <w:basedOn w:val="Normalny"/>
    <w:link w:val="StopkaZnak"/>
    <w:uiPriority w:val="99"/>
    <w:unhideWhenUsed/>
    <w:rsid w:val="005B64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6471"/>
    <w:rPr>
      <w:rFonts w:ascii="Arial" w:hAnsi="Arial" w:cs="Times New Roman"/>
      <w:sz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E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E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C22"/>
    <w:pPr>
      <w:spacing w:after="0" w:line="240" w:lineRule="auto"/>
    </w:pPr>
    <w:rPr>
      <w:rFonts w:ascii="Arial" w:hAnsi="Arial" w:cs="Times New Roman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8qarf">
    <w:name w:val="w8qarf"/>
    <w:basedOn w:val="Domylnaczcionkaakapitu"/>
    <w:rsid w:val="00B87C22"/>
  </w:style>
  <w:style w:type="character" w:customStyle="1" w:styleId="lrzxr">
    <w:name w:val="lrzxr"/>
    <w:basedOn w:val="Domylnaczcionkaakapitu"/>
    <w:rsid w:val="00B87C22"/>
  </w:style>
  <w:style w:type="character" w:styleId="Pogrubienie">
    <w:name w:val="Strong"/>
    <w:basedOn w:val="Domylnaczcionkaakapitu"/>
    <w:uiPriority w:val="22"/>
    <w:qFormat/>
    <w:rsid w:val="00B87C22"/>
    <w:rPr>
      <w:b/>
      <w:bCs/>
    </w:rPr>
  </w:style>
  <w:style w:type="character" w:customStyle="1" w:styleId="5yl5">
    <w:name w:val="_5yl5"/>
    <w:basedOn w:val="Domylnaczcionkaakapitu"/>
    <w:rsid w:val="00B87C22"/>
  </w:style>
  <w:style w:type="paragraph" w:styleId="Akapitzlist">
    <w:name w:val="List Paragraph"/>
    <w:basedOn w:val="Normalny"/>
    <w:uiPriority w:val="34"/>
    <w:qFormat/>
    <w:rsid w:val="005B6471"/>
    <w:pPr>
      <w:spacing w:after="200" w:line="276" w:lineRule="auto"/>
      <w:ind w:left="720"/>
    </w:pPr>
    <w:rPr>
      <w:rFonts w:ascii="Calibri" w:eastAsia="Calibri" w:hAnsi="Calibri" w:cs="Calibri"/>
      <w:sz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64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6471"/>
    <w:rPr>
      <w:rFonts w:ascii="Arial" w:hAnsi="Arial" w:cs="Times New Roman"/>
      <w:sz w:val="21"/>
    </w:rPr>
  </w:style>
  <w:style w:type="paragraph" w:styleId="Stopka">
    <w:name w:val="footer"/>
    <w:basedOn w:val="Normalny"/>
    <w:link w:val="StopkaZnak"/>
    <w:uiPriority w:val="99"/>
    <w:unhideWhenUsed/>
    <w:rsid w:val="005B64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6471"/>
    <w:rPr>
      <w:rFonts w:ascii="Arial" w:hAnsi="Arial" w:cs="Times New Roman"/>
      <w:sz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E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DWPN</dc:creator>
  <cp:lastModifiedBy>Użytkownik systemu Windows</cp:lastModifiedBy>
  <cp:revision>2</cp:revision>
  <dcterms:created xsi:type="dcterms:W3CDTF">2019-08-06T07:25:00Z</dcterms:created>
  <dcterms:modified xsi:type="dcterms:W3CDTF">2019-08-06T07:25:00Z</dcterms:modified>
</cp:coreProperties>
</file>