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2" w:rsidRDefault="00B87C22" w:rsidP="00B87C22">
      <w:pPr>
        <w:spacing w:line="300" w:lineRule="atLeast"/>
        <w:jc w:val="center"/>
      </w:pPr>
      <w:bookmarkStart w:id="0" w:name="_GoBack"/>
      <w:bookmarkEnd w:id="0"/>
      <w:r w:rsidRPr="007674C0">
        <w:rPr>
          <w:noProof/>
          <w:lang w:eastAsia="pl-PL"/>
        </w:rPr>
        <w:drawing>
          <wp:inline distT="0" distB="0" distL="0" distR="0" wp14:anchorId="5C7EC153" wp14:editId="05CB77A1">
            <wp:extent cx="2042160" cy="918972"/>
            <wp:effectExtent l="0" t="0" r="0" b="0"/>
            <wp:docPr id="1" name="Obraz 1" descr="bilingua logo kolor PL i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ngua logo kolor PL i 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22" w:rsidRPr="00A7038C" w:rsidRDefault="00A7038C" w:rsidP="00B87C22">
      <w:pPr>
        <w:spacing w:line="280" w:lineRule="atLeast"/>
        <w:jc w:val="center"/>
        <w:rPr>
          <w:rStyle w:val="Pogrubienie"/>
          <w:sz w:val="28"/>
          <w:szCs w:val="28"/>
          <w:lang w:val="de-DE"/>
        </w:rPr>
      </w:pPr>
      <w:r w:rsidRPr="00A7038C">
        <w:rPr>
          <w:b/>
          <w:bCs/>
          <w:sz w:val="28"/>
          <w:szCs w:val="28"/>
          <w:lang w:val="de-DE"/>
        </w:rPr>
        <w:t>Treffen der Familien, die die zweisprachige Kindererziehung praktizieren oder dies b</w:t>
      </w:r>
      <w:r>
        <w:rPr>
          <w:b/>
          <w:bCs/>
          <w:sz w:val="28"/>
          <w:szCs w:val="28"/>
          <w:lang w:val="de-DE"/>
        </w:rPr>
        <w:t xml:space="preserve">eabsichtigen - </w:t>
      </w:r>
      <w:r w:rsidR="00B87C22" w:rsidRPr="00A7038C">
        <w:rPr>
          <w:rStyle w:val="Pogrubienie"/>
          <w:sz w:val="28"/>
          <w:szCs w:val="28"/>
          <w:lang w:val="de-DE"/>
        </w:rPr>
        <w:t>„Familientreffen”</w:t>
      </w:r>
    </w:p>
    <w:p w:rsidR="00B87C22" w:rsidRPr="00A7038C" w:rsidRDefault="00B87C22" w:rsidP="00B87C22">
      <w:pPr>
        <w:spacing w:line="280" w:lineRule="atLeast"/>
        <w:jc w:val="center"/>
        <w:rPr>
          <w:rFonts w:cs="Arial"/>
          <w:b/>
          <w:bCs/>
          <w:sz w:val="28"/>
          <w:szCs w:val="28"/>
          <w:lang w:val="de-DE"/>
        </w:rPr>
      </w:pPr>
    </w:p>
    <w:p w:rsidR="00B87C22" w:rsidRPr="00A7038C" w:rsidRDefault="00B87C22" w:rsidP="00B87C22">
      <w:pPr>
        <w:spacing w:line="280" w:lineRule="atLeast"/>
        <w:jc w:val="center"/>
        <w:rPr>
          <w:rFonts w:cs="Arial"/>
          <w:szCs w:val="21"/>
          <w:lang w:val="de-DE"/>
        </w:rPr>
      </w:pPr>
      <w:r w:rsidRPr="00A7038C">
        <w:rPr>
          <w:rFonts w:cs="Arial"/>
          <w:b/>
          <w:bCs/>
          <w:szCs w:val="21"/>
          <w:lang w:val="de-DE"/>
        </w:rPr>
        <w:t>Termin:</w:t>
      </w:r>
      <w:r w:rsidRPr="00A7038C">
        <w:rPr>
          <w:rFonts w:cs="Arial"/>
          <w:bCs/>
          <w:szCs w:val="21"/>
          <w:lang w:val="de-DE"/>
        </w:rPr>
        <w:t xml:space="preserve"> </w:t>
      </w:r>
      <w:r w:rsidRPr="00A7038C">
        <w:rPr>
          <w:rFonts w:cs="Arial"/>
          <w:szCs w:val="21"/>
          <w:lang w:val="de-DE"/>
        </w:rPr>
        <w:t>1</w:t>
      </w:r>
      <w:r w:rsidR="00530C6B">
        <w:rPr>
          <w:rFonts w:cs="Arial"/>
          <w:szCs w:val="21"/>
          <w:lang w:val="de-DE"/>
        </w:rPr>
        <w:t>.</w:t>
      </w:r>
      <w:r w:rsidRPr="00A7038C">
        <w:rPr>
          <w:rFonts w:cs="Arial"/>
          <w:szCs w:val="21"/>
          <w:lang w:val="de-DE"/>
        </w:rPr>
        <w:t xml:space="preserve"> </w:t>
      </w:r>
      <w:r w:rsidR="00A7038C" w:rsidRPr="00A7038C">
        <w:rPr>
          <w:rFonts w:cs="Arial"/>
          <w:szCs w:val="21"/>
          <w:lang w:val="de-DE"/>
        </w:rPr>
        <w:t xml:space="preserve">September 2019 </w:t>
      </w:r>
      <w:r w:rsidRPr="00A7038C">
        <w:rPr>
          <w:rFonts w:cs="Arial"/>
          <w:szCs w:val="21"/>
          <w:lang w:val="de-DE"/>
        </w:rPr>
        <w:t>(</w:t>
      </w:r>
      <w:r w:rsidR="00A7038C" w:rsidRPr="00A7038C">
        <w:rPr>
          <w:rFonts w:cs="Arial"/>
          <w:szCs w:val="21"/>
          <w:lang w:val="de-DE"/>
        </w:rPr>
        <w:t xml:space="preserve">Sonntag), </w:t>
      </w:r>
      <w:r w:rsidRPr="00A7038C">
        <w:rPr>
          <w:rFonts w:cs="Arial"/>
          <w:szCs w:val="21"/>
          <w:lang w:val="de-DE"/>
        </w:rPr>
        <w:t>13.30</w:t>
      </w:r>
      <w:r w:rsidR="00A7038C" w:rsidRPr="00A7038C">
        <w:rPr>
          <w:rFonts w:cs="Arial"/>
          <w:szCs w:val="21"/>
          <w:lang w:val="de-DE"/>
        </w:rPr>
        <w:t xml:space="preserve"> Uhr</w:t>
      </w:r>
    </w:p>
    <w:p w:rsidR="00B87C22" w:rsidRPr="00A7038C" w:rsidRDefault="00A7038C" w:rsidP="00B87C22">
      <w:pPr>
        <w:spacing w:line="280" w:lineRule="atLeast"/>
        <w:jc w:val="center"/>
        <w:rPr>
          <w:rFonts w:cs="Arial"/>
          <w:b/>
          <w:szCs w:val="21"/>
          <w:lang w:val="de-DE"/>
        </w:rPr>
      </w:pPr>
      <w:r w:rsidRPr="00A7038C">
        <w:rPr>
          <w:rFonts w:cs="Arial"/>
          <w:b/>
          <w:szCs w:val="21"/>
          <w:lang w:val="de-DE"/>
        </w:rPr>
        <w:t>Ort</w:t>
      </w:r>
      <w:r w:rsidR="00B87C22" w:rsidRPr="00A7038C">
        <w:rPr>
          <w:rStyle w:val="w8qarf"/>
          <w:lang w:val="de-DE"/>
        </w:rPr>
        <w:t xml:space="preserve">: </w:t>
      </w:r>
      <w:r w:rsidRPr="00A7038C">
        <w:rPr>
          <w:rFonts w:cs="Arial"/>
          <w:szCs w:val="21"/>
          <w:lang w:val="de-DE" w:eastAsia="pl-PL"/>
        </w:rPr>
        <w:t>Mus</w:t>
      </w:r>
      <w:r w:rsidR="00B87C22" w:rsidRPr="00A7038C">
        <w:rPr>
          <w:rFonts w:cs="Arial"/>
          <w:szCs w:val="21"/>
          <w:lang w:val="de-DE" w:eastAsia="pl-PL"/>
        </w:rPr>
        <w:t>eum „</w:t>
      </w:r>
      <w:proofErr w:type="spellStart"/>
      <w:r w:rsidR="00B87C22" w:rsidRPr="00A7038C">
        <w:rPr>
          <w:rFonts w:cs="Arial"/>
          <w:szCs w:val="21"/>
          <w:lang w:val="de-DE" w:eastAsia="pl-PL"/>
        </w:rPr>
        <w:t>Farska</w:t>
      </w:r>
      <w:proofErr w:type="spellEnd"/>
      <w:r w:rsidR="00B87C22" w:rsidRPr="00A7038C">
        <w:rPr>
          <w:rFonts w:cs="Arial"/>
          <w:szCs w:val="21"/>
          <w:lang w:val="de-DE" w:eastAsia="pl-PL"/>
        </w:rPr>
        <w:t xml:space="preserve"> </w:t>
      </w:r>
      <w:proofErr w:type="spellStart"/>
      <w:r w:rsidR="00B87C22" w:rsidRPr="00A7038C">
        <w:rPr>
          <w:rFonts w:cs="Arial"/>
          <w:szCs w:val="21"/>
          <w:lang w:val="de-DE" w:eastAsia="pl-PL"/>
        </w:rPr>
        <w:t>Stodoła</w:t>
      </w:r>
      <w:proofErr w:type="spellEnd"/>
      <w:r w:rsidR="00B87C22" w:rsidRPr="00A7038C">
        <w:rPr>
          <w:rFonts w:cs="Arial"/>
          <w:szCs w:val="21"/>
          <w:lang w:val="de-DE" w:eastAsia="pl-PL"/>
        </w:rPr>
        <w:t xml:space="preserve">”, </w:t>
      </w:r>
      <w:proofErr w:type="spellStart"/>
      <w:r w:rsidR="00B87C22" w:rsidRPr="00A7038C">
        <w:rPr>
          <w:rStyle w:val="lrzxr"/>
          <w:lang w:val="de-DE"/>
        </w:rPr>
        <w:t>Biedrzychowice</w:t>
      </w:r>
      <w:proofErr w:type="spellEnd"/>
      <w:r w:rsidR="00B87C22" w:rsidRPr="00A7038C">
        <w:rPr>
          <w:rStyle w:val="lrzxr"/>
          <w:lang w:val="de-DE"/>
        </w:rPr>
        <w:t xml:space="preserve"> 117, 48-250 </w:t>
      </w:r>
      <w:proofErr w:type="spellStart"/>
      <w:r w:rsidR="00B87C22" w:rsidRPr="00A7038C">
        <w:rPr>
          <w:rStyle w:val="lrzxr"/>
          <w:lang w:val="de-DE"/>
        </w:rPr>
        <w:t>Biedrzychowice</w:t>
      </w:r>
      <w:proofErr w:type="spellEnd"/>
    </w:p>
    <w:p w:rsidR="00B87C22" w:rsidRPr="00A7038C" w:rsidRDefault="00B87C22" w:rsidP="00B87C22">
      <w:pPr>
        <w:spacing w:line="280" w:lineRule="atLeast"/>
        <w:jc w:val="center"/>
        <w:rPr>
          <w:rFonts w:cs="Arial"/>
          <w:b/>
          <w:sz w:val="24"/>
          <w:szCs w:val="24"/>
          <w:lang w:val="de-DE"/>
        </w:rPr>
      </w:pPr>
    </w:p>
    <w:p w:rsidR="00B87C22" w:rsidRPr="00A7038C" w:rsidRDefault="00B87C22" w:rsidP="00B87C22">
      <w:pPr>
        <w:spacing w:line="280" w:lineRule="atLeast"/>
        <w:jc w:val="center"/>
        <w:rPr>
          <w:rFonts w:cs="Arial"/>
          <w:b/>
          <w:sz w:val="24"/>
          <w:szCs w:val="24"/>
          <w:lang w:val="de-DE"/>
        </w:rPr>
      </w:pPr>
      <w:r w:rsidRPr="00A7038C">
        <w:rPr>
          <w:rFonts w:cs="Arial"/>
          <w:b/>
          <w:sz w:val="24"/>
          <w:szCs w:val="24"/>
          <w:lang w:val="de-DE"/>
        </w:rPr>
        <w:t>P</w:t>
      </w:r>
      <w:r w:rsidR="00A7038C" w:rsidRPr="00A7038C">
        <w:rPr>
          <w:rFonts w:cs="Arial"/>
          <w:b/>
          <w:sz w:val="24"/>
          <w:szCs w:val="24"/>
          <w:lang w:val="de-DE"/>
        </w:rPr>
        <w:t>rogramm</w:t>
      </w:r>
    </w:p>
    <w:p w:rsidR="00B87C22" w:rsidRPr="00A7038C" w:rsidRDefault="00B87C22" w:rsidP="00B87C22">
      <w:pPr>
        <w:spacing w:line="280" w:lineRule="atLeast"/>
        <w:ind w:left="1410" w:hanging="1410"/>
        <w:jc w:val="both"/>
        <w:rPr>
          <w:rFonts w:cs="Arial"/>
          <w:bCs/>
          <w:szCs w:val="21"/>
          <w:lang w:val="de-DE"/>
        </w:rPr>
      </w:pPr>
    </w:p>
    <w:p w:rsidR="00A7038C" w:rsidRPr="00A7038C" w:rsidRDefault="00B87C22" w:rsidP="00A7038C">
      <w:pPr>
        <w:spacing w:line="280" w:lineRule="atLeast"/>
        <w:ind w:left="1410" w:hanging="1410"/>
        <w:jc w:val="both"/>
        <w:rPr>
          <w:rFonts w:cs="Arial"/>
          <w:b/>
          <w:bCs/>
          <w:szCs w:val="21"/>
          <w:lang w:val="de-DE"/>
        </w:rPr>
      </w:pPr>
      <w:r w:rsidRPr="00A7038C">
        <w:rPr>
          <w:rFonts w:cs="Arial"/>
          <w:bCs/>
          <w:szCs w:val="21"/>
          <w:lang w:val="de-DE"/>
        </w:rPr>
        <w:t>13.30-14.00</w:t>
      </w:r>
      <w:r w:rsidRPr="00A7038C">
        <w:rPr>
          <w:rFonts w:cs="Arial"/>
          <w:bCs/>
          <w:szCs w:val="21"/>
          <w:lang w:val="de-DE"/>
        </w:rPr>
        <w:tab/>
      </w:r>
      <w:r w:rsidR="00A7038C" w:rsidRPr="00A7038C">
        <w:rPr>
          <w:rFonts w:cs="Arial"/>
          <w:b/>
          <w:bCs/>
          <w:szCs w:val="21"/>
          <w:lang w:val="de-DE"/>
        </w:rPr>
        <w:tab/>
        <w:t xml:space="preserve">Anmeldung der Teilnehmer </w:t>
      </w:r>
    </w:p>
    <w:p w:rsidR="00A7038C" w:rsidRPr="00A7038C" w:rsidRDefault="00A7038C" w:rsidP="00A7038C">
      <w:pPr>
        <w:spacing w:line="280" w:lineRule="atLeast"/>
        <w:ind w:left="1410" w:hanging="1410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/>
          <w:bCs/>
          <w:szCs w:val="21"/>
          <w:lang w:val="de-DE"/>
        </w:rPr>
        <w:tab/>
      </w:r>
      <w:r w:rsidRPr="00A7038C">
        <w:rPr>
          <w:rFonts w:cs="Arial"/>
          <w:bCs/>
          <w:i/>
          <w:szCs w:val="21"/>
          <w:lang w:val="de-DE"/>
        </w:rPr>
        <w:t>Zeit für Gespräche, Büffet</w:t>
      </w:r>
    </w:p>
    <w:p w:rsidR="00B87C22" w:rsidRPr="00A7038C" w:rsidRDefault="00B87C22" w:rsidP="00A7038C">
      <w:pPr>
        <w:spacing w:line="280" w:lineRule="atLeast"/>
        <w:ind w:left="1410" w:hanging="1410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Cs/>
          <w:i/>
          <w:szCs w:val="21"/>
          <w:lang w:val="de-DE"/>
        </w:rPr>
        <w:t xml:space="preserve"> </w:t>
      </w:r>
    </w:p>
    <w:p w:rsidR="00B87C22" w:rsidRPr="00A7038C" w:rsidRDefault="00B87C22" w:rsidP="00B87C22">
      <w:pPr>
        <w:spacing w:line="276" w:lineRule="auto"/>
        <w:ind w:left="1410" w:hanging="1410"/>
        <w:jc w:val="both"/>
        <w:rPr>
          <w:rFonts w:cs="Arial"/>
          <w:bCs/>
          <w:szCs w:val="21"/>
          <w:lang w:val="de-DE"/>
        </w:rPr>
      </w:pPr>
    </w:p>
    <w:p w:rsidR="00B87C22" w:rsidRPr="00A7038C" w:rsidRDefault="00B87C22" w:rsidP="00B87C22">
      <w:pPr>
        <w:spacing w:line="276" w:lineRule="auto"/>
        <w:ind w:left="1410" w:hanging="1410"/>
        <w:jc w:val="both"/>
        <w:rPr>
          <w:rFonts w:cs="Arial"/>
          <w:i/>
          <w:szCs w:val="21"/>
          <w:lang w:val="de-DE"/>
        </w:rPr>
      </w:pPr>
      <w:r w:rsidRPr="00A7038C">
        <w:rPr>
          <w:rFonts w:cs="Arial"/>
          <w:bCs/>
          <w:szCs w:val="21"/>
          <w:lang w:val="de-DE"/>
        </w:rPr>
        <w:t xml:space="preserve">14.00-14.15 </w:t>
      </w:r>
      <w:r w:rsidRPr="00A7038C">
        <w:rPr>
          <w:rFonts w:cs="Arial"/>
          <w:bCs/>
          <w:szCs w:val="21"/>
          <w:lang w:val="de-DE"/>
        </w:rPr>
        <w:tab/>
      </w:r>
      <w:r w:rsidR="00A7038C" w:rsidRPr="00A7038C">
        <w:rPr>
          <w:rFonts w:cs="Arial"/>
          <w:b/>
          <w:bCs/>
          <w:szCs w:val="21"/>
          <w:lang w:val="de-DE"/>
        </w:rPr>
        <w:t xml:space="preserve">Offizielle Begrüßung </w:t>
      </w:r>
      <w:r w:rsidR="00A7038C" w:rsidRPr="00A7038C">
        <w:rPr>
          <w:rFonts w:cs="Arial"/>
          <w:b/>
          <w:bCs/>
          <w:i/>
          <w:szCs w:val="21"/>
          <w:lang w:val="de-DE"/>
        </w:rPr>
        <w:t xml:space="preserve"> </w:t>
      </w:r>
    </w:p>
    <w:p w:rsidR="00A7038C" w:rsidRDefault="00B87C22" w:rsidP="00B87C22">
      <w:pPr>
        <w:spacing w:line="276" w:lineRule="auto"/>
        <w:jc w:val="both"/>
        <w:rPr>
          <w:rFonts w:cs="Arial"/>
          <w:bCs/>
          <w:i/>
          <w:szCs w:val="21"/>
          <w:lang w:val="de-DE"/>
        </w:rPr>
      </w:pPr>
      <w:r>
        <w:rPr>
          <w:rFonts w:cs="Arial"/>
          <w:i/>
          <w:szCs w:val="21"/>
        </w:rPr>
        <w:tab/>
      </w:r>
      <w:r>
        <w:rPr>
          <w:rFonts w:cs="Arial"/>
          <w:i/>
          <w:szCs w:val="21"/>
        </w:rPr>
        <w:tab/>
      </w:r>
      <w:r w:rsidRPr="00A7038C">
        <w:rPr>
          <w:rFonts w:cs="Arial"/>
          <w:i/>
          <w:szCs w:val="21"/>
          <w:lang w:val="de-DE"/>
        </w:rPr>
        <w:t>Lucjan Dzumla,</w:t>
      </w:r>
      <w:r w:rsidR="00A7038C" w:rsidRPr="00A7038C">
        <w:rPr>
          <w:rFonts w:eastAsia="Calibri" w:cs="Arial"/>
          <w:bCs/>
          <w:i/>
          <w:szCs w:val="21"/>
          <w:lang w:val="de-DE"/>
        </w:rPr>
        <w:t xml:space="preserve"> </w:t>
      </w:r>
      <w:r w:rsidR="00A7038C" w:rsidRPr="00A7038C">
        <w:rPr>
          <w:rFonts w:cs="Arial"/>
          <w:bCs/>
          <w:i/>
          <w:szCs w:val="21"/>
          <w:lang w:val="de-DE"/>
        </w:rPr>
        <w:t>Geschäftsführer des Hauses der Deu</w:t>
      </w:r>
      <w:r w:rsidR="00A7038C">
        <w:rPr>
          <w:rFonts w:cs="Arial"/>
          <w:bCs/>
          <w:i/>
          <w:szCs w:val="21"/>
          <w:lang w:val="de-DE"/>
        </w:rPr>
        <w:t>tsch-Polnischen</w:t>
      </w:r>
    </w:p>
    <w:p w:rsidR="00B87C22" w:rsidRPr="00A7038C" w:rsidRDefault="00A7038C" w:rsidP="00B87C22">
      <w:pPr>
        <w:spacing w:line="276" w:lineRule="auto"/>
        <w:jc w:val="both"/>
        <w:rPr>
          <w:rFonts w:cs="Arial"/>
          <w:bCs/>
          <w:i/>
          <w:szCs w:val="21"/>
          <w:lang w:val="de-DE"/>
        </w:rPr>
      </w:pPr>
      <w:r>
        <w:rPr>
          <w:rFonts w:cs="Arial"/>
          <w:bCs/>
          <w:i/>
          <w:szCs w:val="21"/>
          <w:lang w:val="de-DE"/>
        </w:rPr>
        <w:t xml:space="preserve">                        Zusammenarbeit</w:t>
      </w:r>
      <w:r w:rsidR="00B87C22" w:rsidRPr="00A7038C">
        <w:rPr>
          <w:rFonts w:cs="Arial"/>
          <w:bCs/>
          <w:i/>
          <w:szCs w:val="21"/>
          <w:lang w:val="de-DE"/>
        </w:rPr>
        <w:tab/>
      </w:r>
    </w:p>
    <w:p w:rsidR="00B87C22" w:rsidRPr="00A7038C" w:rsidRDefault="00B87C22" w:rsidP="00B87C22">
      <w:pPr>
        <w:spacing w:line="276" w:lineRule="auto"/>
        <w:ind w:left="1416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Cs/>
          <w:i/>
          <w:szCs w:val="21"/>
          <w:lang w:val="de-DE"/>
        </w:rPr>
        <w:t>Bernard Gaida,</w:t>
      </w:r>
      <w:r w:rsidR="00A7038C">
        <w:rPr>
          <w:rFonts w:eastAsia="Calibri" w:cs="Arial"/>
          <w:bCs/>
          <w:i/>
          <w:szCs w:val="21"/>
          <w:lang w:val="de-DE"/>
        </w:rPr>
        <w:t xml:space="preserve"> </w:t>
      </w:r>
      <w:r w:rsidR="00A7038C" w:rsidRPr="00A7038C">
        <w:rPr>
          <w:rFonts w:cs="Arial"/>
          <w:bCs/>
          <w:i/>
          <w:szCs w:val="21"/>
          <w:lang w:val="de-DE"/>
        </w:rPr>
        <w:t>Vorstandsvorsitzender des Verbands der Deutschen Sozial-Kulturellen Gesellschaften in Oppeln</w:t>
      </w:r>
    </w:p>
    <w:p w:rsidR="003A64A4" w:rsidRPr="00A7038C" w:rsidRDefault="003A64A4" w:rsidP="00B87C22">
      <w:pPr>
        <w:spacing w:line="276" w:lineRule="auto"/>
        <w:rPr>
          <w:lang w:val="de-DE"/>
        </w:rPr>
      </w:pPr>
    </w:p>
    <w:p w:rsidR="00B87C22" w:rsidRPr="00A7038C" w:rsidRDefault="00B87C22" w:rsidP="00B87C22">
      <w:pPr>
        <w:spacing w:line="276" w:lineRule="auto"/>
        <w:rPr>
          <w:lang w:val="de-DE"/>
        </w:rPr>
      </w:pPr>
    </w:p>
    <w:p w:rsidR="00B87C22" w:rsidRPr="00A7038C" w:rsidRDefault="00A7038C" w:rsidP="00B87C22">
      <w:pPr>
        <w:spacing w:line="276" w:lineRule="auto"/>
        <w:rPr>
          <w:b/>
          <w:color w:val="FF0000"/>
          <w:u w:val="single"/>
          <w:lang w:val="de-DE"/>
        </w:rPr>
      </w:pPr>
      <w:r w:rsidRPr="00A7038C">
        <w:rPr>
          <w:b/>
          <w:color w:val="FF0000"/>
          <w:u w:val="single"/>
          <w:lang w:val="de-DE"/>
        </w:rPr>
        <w:t>F</w:t>
      </w:r>
      <w:r w:rsidRPr="00A7038C">
        <w:rPr>
          <w:rFonts w:cs="Arial"/>
          <w:b/>
          <w:color w:val="FF0000"/>
          <w:u w:val="single"/>
          <w:lang w:val="de-DE"/>
        </w:rPr>
        <w:t>ü</w:t>
      </w:r>
      <w:r w:rsidRPr="00A7038C">
        <w:rPr>
          <w:b/>
          <w:color w:val="FF0000"/>
          <w:u w:val="single"/>
          <w:lang w:val="de-DE"/>
        </w:rPr>
        <w:t>r Eltern</w:t>
      </w:r>
    </w:p>
    <w:p w:rsidR="00B87C22" w:rsidRPr="00A7038C" w:rsidRDefault="00B87C22" w:rsidP="00B87C22">
      <w:pPr>
        <w:spacing w:line="276" w:lineRule="auto"/>
        <w:rPr>
          <w:lang w:val="de-DE"/>
        </w:rPr>
      </w:pPr>
    </w:p>
    <w:p w:rsidR="00B87C22" w:rsidRPr="00A7038C" w:rsidRDefault="00B87C22" w:rsidP="00B87C22">
      <w:pPr>
        <w:spacing w:line="276" w:lineRule="auto"/>
        <w:rPr>
          <w:b/>
          <w:lang w:val="de-DE"/>
        </w:rPr>
      </w:pPr>
      <w:r w:rsidRPr="00A7038C">
        <w:rPr>
          <w:lang w:val="de-DE"/>
        </w:rPr>
        <w:t>14.15-16.00</w:t>
      </w:r>
      <w:r w:rsidRPr="00A7038C">
        <w:rPr>
          <w:lang w:val="de-DE"/>
        </w:rPr>
        <w:tab/>
      </w:r>
      <w:r w:rsidR="00A7038C" w:rsidRPr="00A7038C">
        <w:rPr>
          <w:b/>
          <w:lang w:val="de-DE"/>
        </w:rPr>
        <w:t xml:space="preserve">Diskussion in der </w:t>
      </w:r>
      <w:r w:rsidR="00A7038C" w:rsidRPr="00A7038C">
        <w:rPr>
          <w:b/>
          <w:i/>
          <w:lang w:val="de-DE"/>
        </w:rPr>
        <w:t>Open Space</w:t>
      </w:r>
      <w:r w:rsidR="00A7038C" w:rsidRPr="00A7038C">
        <w:rPr>
          <w:b/>
          <w:lang w:val="de-DE"/>
        </w:rPr>
        <w:t xml:space="preserve"> Formel:</w:t>
      </w:r>
    </w:p>
    <w:p w:rsidR="00B87C22" w:rsidRPr="00A7038C" w:rsidRDefault="00B87C22" w:rsidP="00B87C22">
      <w:pPr>
        <w:spacing w:line="276" w:lineRule="auto"/>
        <w:ind w:left="708" w:firstLine="708"/>
        <w:rPr>
          <w:b/>
          <w:lang w:val="de-DE"/>
        </w:rPr>
      </w:pPr>
      <w:r w:rsidRPr="00A7038C">
        <w:rPr>
          <w:b/>
          <w:lang w:val="de-DE"/>
        </w:rPr>
        <w:t>„</w:t>
      </w:r>
      <w:proofErr w:type="spellStart"/>
      <w:r w:rsidR="00A7038C" w:rsidRPr="00A7038C">
        <w:rPr>
          <w:b/>
          <w:lang w:val="de-DE"/>
        </w:rPr>
        <w:t>Bilingualität</w:t>
      </w:r>
      <w:proofErr w:type="spellEnd"/>
      <w:r w:rsidR="00A7038C" w:rsidRPr="00A7038C">
        <w:rPr>
          <w:b/>
          <w:lang w:val="de-DE"/>
        </w:rPr>
        <w:t xml:space="preserve"> im Alltag. Wie man durchhält und Erfolg erzielt</w:t>
      </w:r>
      <w:r w:rsidR="000061D9">
        <w:rPr>
          <w:b/>
          <w:lang w:val="de-DE"/>
        </w:rPr>
        <w:t>?</w:t>
      </w:r>
      <w:r w:rsidRPr="00A7038C">
        <w:rPr>
          <w:b/>
          <w:lang w:val="de-DE"/>
        </w:rPr>
        <w:t>”</w:t>
      </w:r>
    </w:p>
    <w:p w:rsidR="00B87C22" w:rsidRPr="00A7038C" w:rsidRDefault="00B87C22" w:rsidP="00B87C22">
      <w:pPr>
        <w:spacing w:line="276" w:lineRule="auto"/>
        <w:jc w:val="both"/>
        <w:rPr>
          <w:lang w:val="de-DE"/>
        </w:rPr>
      </w:pPr>
    </w:p>
    <w:p w:rsidR="00B87C22" w:rsidRPr="00A7038C" w:rsidRDefault="00A7038C" w:rsidP="00B87C22">
      <w:pPr>
        <w:spacing w:line="276" w:lineRule="auto"/>
        <w:ind w:left="708" w:firstLine="708"/>
        <w:jc w:val="both"/>
        <w:rPr>
          <w:u w:val="single"/>
          <w:lang w:val="de-DE"/>
        </w:rPr>
      </w:pPr>
      <w:r w:rsidRPr="00A7038C">
        <w:rPr>
          <w:u w:val="single"/>
          <w:lang w:val="de-DE"/>
        </w:rPr>
        <w:t>Moderation</w:t>
      </w:r>
      <w:r w:rsidR="00B87C22" w:rsidRPr="00A7038C">
        <w:rPr>
          <w:u w:val="single"/>
          <w:lang w:val="de-DE"/>
        </w:rPr>
        <w:t xml:space="preserve">: </w:t>
      </w:r>
    </w:p>
    <w:p w:rsidR="00A7038C" w:rsidRDefault="00B87C22" w:rsidP="00A7038C">
      <w:pPr>
        <w:spacing w:line="276" w:lineRule="auto"/>
        <w:ind w:left="708" w:firstLine="708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i/>
          <w:szCs w:val="21"/>
          <w:lang w:val="de-DE"/>
        </w:rPr>
        <w:t>Lucjan Dzumla,</w:t>
      </w:r>
      <w:r w:rsidRPr="00A7038C">
        <w:rPr>
          <w:rFonts w:cs="Arial"/>
          <w:bCs/>
          <w:i/>
          <w:szCs w:val="21"/>
          <w:lang w:val="de-DE"/>
        </w:rPr>
        <w:t xml:space="preserve"> </w:t>
      </w:r>
      <w:r w:rsidR="00A7038C" w:rsidRPr="00A7038C">
        <w:rPr>
          <w:rFonts w:cs="Arial"/>
          <w:bCs/>
          <w:i/>
          <w:szCs w:val="21"/>
          <w:lang w:val="de-DE"/>
        </w:rPr>
        <w:t>Geschäftsführer des Hauses der Deu</w:t>
      </w:r>
      <w:r w:rsidR="00A7038C">
        <w:rPr>
          <w:rFonts w:cs="Arial"/>
          <w:bCs/>
          <w:i/>
          <w:szCs w:val="21"/>
          <w:lang w:val="de-DE"/>
        </w:rPr>
        <w:t>tsch-Polnischen</w:t>
      </w:r>
    </w:p>
    <w:p w:rsidR="00B87C22" w:rsidRPr="00A7038C" w:rsidRDefault="00A7038C" w:rsidP="00A7038C">
      <w:pPr>
        <w:spacing w:line="276" w:lineRule="auto"/>
        <w:ind w:left="708" w:firstLine="708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Cs/>
          <w:i/>
          <w:szCs w:val="21"/>
          <w:lang w:val="de-DE"/>
        </w:rPr>
        <w:t>Zusammenarbeit</w:t>
      </w:r>
    </w:p>
    <w:p w:rsidR="00A7038C" w:rsidRDefault="00B87C22" w:rsidP="00B87C22">
      <w:pPr>
        <w:spacing w:line="276" w:lineRule="auto"/>
        <w:ind w:left="708" w:firstLine="708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Cs/>
          <w:i/>
          <w:szCs w:val="21"/>
          <w:lang w:val="de-DE"/>
        </w:rPr>
        <w:t xml:space="preserve">Karolina Syga, </w:t>
      </w:r>
      <w:r w:rsidR="00A7038C">
        <w:rPr>
          <w:rFonts w:cs="Arial"/>
          <w:bCs/>
          <w:i/>
          <w:szCs w:val="21"/>
          <w:lang w:val="de-DE"/>
        </w:rPr>
        <w:t>Projektmanagerin im Haus</w:t>
      </w:r>
      <w:r w:rsidR="00A7038C" w:rsidRPr="00A7038C">
        <w:rPr>
          <w:rFonts w:cs="Arial"/>
          <w:bCs/>
          <w:i/>
          <w:szCs w:val="21"/>
          <w:lang w:val="de-DE"/>
        </w:rPr>
        <w:t xml:space="preserve"> der Deutsch-Polnischen </w:t>
      </w:r>
      <w:r w:rsidR="00A7038C">
        <w:rPr>
          <w:rFonts w:cs="Arial"/>
          <w:bCs/>
          <w:i/>
          <w:szCs w:val="21"/>
          <w:lang w:val="de-DE"/>
        </w:rPr>
        <w:t xml:space="preserve">         </w:t>
      </w:r>
    </w:p>
    <w:p w:rsidR="00B87C22" w:rsidRPr="00A7038C" w:rsidRDefault="00A7038C" w:rsidP="00B87C22">
      <w:pPr>
        <w:spacing w:line="276" w:lineRule="auto"/>
        <w:ind w:left="708" w:firstLine="708"/>
        <w:jc w:val="both"/>
        <w:rPr>
          <w:rFonts w:cs="Arial"/>
          <w:bCs/>
          <w:i/>
          <w:szCs w:val="21"/>
          <w:lang w:val="de-DE"/>
        </w:rPr>
      </w:pPr>
      <w:r w:rsidRPr="00A7038C">
        <w:rPr>
          <w:rFonts w:cs="Arial"/>
          <w:bCs/>
          <w:i/>
          <w:szCs w:val="21"/>
          <w:lang w:val="de-DE"/>
        </w:rPr>
        <w:t>Zusammenarbeit</w:t>
      </w:r>
    </w:p>
    <w:p w:rsidR="00B87C22" w:rsidRPr="00A7038C" w:rsidRDefault="00B87C22" w:rsidP="00B87C22">
      <w:pPr>
        <w:spacing w:line="276" w:lineRule="auto"/>
        <w:rPr>
          <w:rFonts w:cs="Arial"/>
          <w:bCs/>
          <w:i/>
          <w:szCs w:val="21"/>
          <w:lang w:val="de-DE"/>
        </w:rPr>
      </w:pPr>
    </w:p>
    <w:p w:rsidR="00B87C22" w:rsidRPr="00A7038C" w:rsidRDefault="00B87C22" w:rsidP="00B87C22">
      <w:pPr>
        <w:spacing w:line="276" w:lineRule="auto"/>
        <w:rPr>
          <w:lang w:val="de-DE"/>
        </w:rPr>
      </w:pPr>
      <w:r w:rsidRPr="00A7038C">
        <w:rPr>
          <w:lang w:val="de-DE"/>
        </w:rPr>
        <w:t>16.00-16.30</w:t>
      </w:r>
      <w:r w:rsidRPr="00A7038C">
        <w:rPr>
          <w:lang w:val="de-DE"/>
        </w:rPr>
        <w:tab/>
      </w:r>
      <w:r w:rsidR="00A7038C" w:rsidRPr="00A7038C">
        <w:rPr>
          <w:b/>
          <w:lang w:val="de-DE"/>
        </w:rPr>
        <w:t>Organisation des Deutschlernens als Sprache einer nationalen Minderheit</w:t>
      </w:r>
    </w:p>
    <w:p w:rsidR="00B87C22" w:rsidRPr="00A7038C" w:rsidRDefault="00B87C22" w:rsidP="00530C6B">
      <w:pPr>
        <w:spacing w:line="276" w:lineRule="auto"/>
        <w:ind w:left="1416"/>
        <w:rPr>
          <w:i/>
          <w:lang w:val="de-DE"/>
        </w:rPr>
      </w:pPr>
      <w:r w:rsidRPr="00A7038C">
        <w:rPr>
          <w:i/>
          <w:lang w:val="de-DE"/>
        </w:rPr>
        <w:t xml:space="preserve">Barbara </w:t>
      </w:r>
      <w:proofErr w:type="spellStart"/>
      <w:r w:rsidRPr="00A7038C">
        <w:rPr>
          <w:i/>
          <w:lang w:val="de-DE"/>
        </w:rPr>
        <w:t>Chyłka</w:t>
      </w:r>
      <w:proofErr w:type="spellEnd"/>
      <w:r w:rsidRPr="00A7038C">
        <w:rPr>
          <w:i/>
          <w:lang w:val="de-DE"/>
        </w:rPr>
        <w:t xml:space="preserve">, </w:t>
      </w:r>
      <w:r w:rsidR="00A7038C" w:rsidRPr="00A7038C">
        <w:rPr>
          <w:i/>
          <w:lang w:val="de-DE"/>
        </w:rPr>
        <w:t>Berater</w:t>
      </w:r>
      <w:r w:rsidR="00A7038C">
        <w:rPr>
          <w:i/>
          <w:lang w:val="de-DE"/>
        </w:rPr>
        <w:t>in</w:t>
      </w:r>
      <w:r w:rsidR="00A7038C" w:rsidRPr="00A7038C">
        <w:rPr>
          <w:i/>
          <w:lang w:val="de-DE"/>
        </w:rPr>
        <w:t xml:space="preserve"> für Zweisprachigkeit im Haus der deutsch-polnischen Zusammenarbeit</w:t>
      </w:r>
    </w:p>
    <w:p w:rsidR="00B87C22" w:rsidRPr="00A7038C" w:rsidRDefault="00B87C22">
      <w:pPr>
        <w:rPr>
          <w:lang w:val="de-DE"/>
        </w:rPr>
      </w:pPr>
    </w:p>
    <w:p w:rsidR="00B87C22" w:rsidRPr="00A7038C" w:rsidRDefault="00A7038C">
      <w:pPr>
        <w:rPr>
          <w:b/>
          <w:color w:val="FF0000"/>
          <w:u w:val="single"/>
          <w:lang w:val="de-DE"/>
        </w:rPr>
      </w:pPr>
      <w:r w:rsidRPr="00A7038C">
        <w:rPr>
          <w:b/>
          <w:color w:val="FF0000"/>
          <w:u w:val="single"/>
          <w:lang w:val="de-DE"/>
        </w:rPr>
        <w:t>F</w:t>
      </w:r>
      <w:r w:rsidRPr="00A7038C">
        <w:rPr>
          <w:rFonts w:cs="Arial"/>
          <w:b/>
          <w:color w:val="FF0000"/>
          <w:u w:val="single"/>
          <w:lang w:val="de-DE"/>
        </w:rPr>
        <w:t>ü</w:t>
      </w:r>
      <w:r w:rsidRPr="00A7038C">
        <w:rPr>
          <w:b/>
          <w:color w:val="FF0000"/>
          <w:u w:val="single"/>
          <w:lang w:val="de-DE"/>
        </w:rPr>
        <w:t>r Kinder</w:t>
      </w:r>
      <w:r w:rsidR="00B87C22" w:rsidRPr="00A7038C">
        <w:rPr>
          <w:b/>
          <w:color w:val="FF0000"/>
          <w:u w:val="single"/>
          <w:lang w:val="de-DE"/>
        </w:rPr>
        <w:t>:</w:t>
      </w:r>
    </w:p>
    <w:p w:rsidR="00B87C22" w:rsidRPr="00A7038C" w:rsidRDefault="00B87C22">
      <w:pPr>
        <w:rPr>
          <w:b/>
          <w:color w:val="FF0000"/>
          <w:u w:val="single"/>
          <w:lang w:val="de-DE"/>
        </w:rPr>
      </w:pPr>
    </w:p>
    <w:p w:rsidR="00B87C22" w:rsidRPr="00A7038C" w:rsidRDefault="00B87C22" w:rsidP="00BE7A86">
      <w:pPr>
        <w:spacing w:line="276" w:lineRule="auto"/>
        <w:rPr>
          <w:rStyle w:val="5yl5"/>
          <w:b/>
          <w:i/>
          <w:lang w:val="de-DE"/>
        </w:rPr>
      </w:pPr>
      <w:r w:rsidRPr="00A7038C">
        <w:rPr>
          <w:color w:val="000000" w:themeColor="text1"/>
          <w:lang w:val="de-DE"/>
        </w:rPr>
        <w:t>14.15-16.30</w:t>
      </w:r>
      <w:r w:rsidRPr="00A7038C">
        <w:rPr>
          <w:color w:val="000000" w:themeColor="text1"/>
          <w:lang w:val="de-DE"/>
        </w:rPr>
        <w:tab/>
        <w:t>„</w:t>
      </w:r>
      <w:r w:rsidRPr="00A7038C">
        <w:rPr>
          <w:rStyle w:val="5yl5"/>
          <w:b/>
          <w:lang w:val="de-DE"/>
        </w:rPr>
        <w:t xml:space="preserve">Stempeljagd”: </w:t>
      </w:r>
      <w:r w:rsidR="00A7038C" w:rsidRPr="00A7038C">
        <w:rPr>
          <w:rStyle w:val="5yl5"/>
          <w:b/>
          <w:lang w:val="de-DE"/>
        </w:rPr>
        <w:t>Sprachanimationen in der</w:t>
      </w:r>
      <w:r w:rsidR="00BE7A86" w:rsidRPr="00A7038C">
        <w:rPr>
          <w:rStyle w:val="5yl5"/>
          <w:b/>
          <w:lang w:val="de-DE"/>
        </w:rPr>
        <w:t xml:space="preserve"> </w:t>
      </w:r>
      <w:r w:rsidR="00BE7A86" w:rsidRPr="00A7038C">
        <w:rPr>
          <w:rStyle w:val="5yl5"/>
          <w:b/>
          <w:i/>
          <w:lang w:val="de-DE"/>
        </w:rPr>
        <w:t>Stationenlernen</w:t>
      </w:r>
      <w:r w:rsidR="00A7038C">
        <w:rPr>
          <w:rStyle w:val="5yl5"/>
          <w:b/>
          <w:i/>
          <w:lang w:val="de-DE"/>
        </w:rPr>
        <w:t xml:space="preserve"> </w:t>
      </w:r>
      <w:r w:rsidR="00A7038C" w:rsidRPr="00A7038C">
        <w:rPr>
          <w:rStyle w:val="5yl5"/>
          <w:b/>
          <w:lang w:val="de-DE"/>
        </w:rPr>
        <w:t>Formel</w:t>
      </w:r>
    </w:p>
    <w:p w:rsidR="00AF49B9" w:rsidRDefault="00AF49B9" w:rsidP="00AF49B9">
      <w:pPr>
        <w:spacing w:line="276" w:lineRule="auto"/>
        <w:ind w:left="1416"/>
        <w:rPr>
          <w:i/>
          <w:lang w:val="de-DE"/>
        </w:rPr>
      </w:pPr>
      <w:r w:rsidRPr="00AF49B9">
        <w:rPr>
          <w:i/>
          <w:lang w:val="de-DE"/>
        </w:rPr>
        <w:t xml:space="preserve">Barbara </w:t>
      </w:r>
      <w:proofErr w:type="spellStart"/>
      <w:r w:rsidRPr="00AF49B9">
        <w:rPr>
          <w:i/>
          <w:lang w:val="de-DE"/>
        </w:rPr>
        <w:t>Chyłka</w:t>
      </w:r>
      <w:proofErr w:type="spellEnd"/>
      <w:r w:rsidRPr="00AF49B9">
        <w:rPr>
          <w:i/>
          <w:lang w:val="de-DE"/>
        </w:rPr>
        <w:t>, Beraterin für Zweisprachigkeit im Haus der deutsch-polnischen Zusammenarbeit</w:t>
      </w:r>
    </w:p>
    <w:p w:rsidR="00B87C22" w:rsidRPr="00AF49B9" w:rsidRDefault="00B87C22" w:rsidP="00AF49B9">
      <w:pPr>
        <w:spacing w:line="276" w:lineRule="auto"/>
        <w:ind w:left="1416"/>
        <w:rPr>
          <w:i/>
          <w:lang w:val="de-DE"/>
        </w:rPr>
      </w:pPr>
      <w:r w:rsidRPr="00AF49B9">
        <w:rPr>
          <w:i/>
          <w:lang w:val="de-DE"/>
        </w:rPr>
        <w:t xml:space="preserve">Iwona </w:t>
      </w:r>
      <w:proofErr w:type="spellStart"/>
      <w:r w:rsidRPr="00AF49B9">
        <w:rPr>
          <w:i/>
          <w:lang w:val="de-DE"/>
        </w:rPr>
        <w:t>Breguła-Hanysek</w:t>
      </w:r>
      <w:proofErr w:type="spellEnd"/>
      <w:r w:rsidRPr="00AF49B9">
        <w:rPr>
          <w:i/>
          <w:lang w:val="de-DE"/>
        </w:rPr>
        <w:t xml:space="preserve">, </w:t>
      </w:r>
      <w:r w:rsidR="00AF49B9" w:rsidRPr="00AF49B9">
        <w:rPr>
          <w:i/>
          <w:lang w:val="de-DE"/>
        </w:rPr>
        <w:t>Beraterin für Zweisprachigkeit im Haus der deutsch-polnischen Zusammenarbeit</w:t>
      </w:r>
    </w:p>
    <w:p w:rsidR="00B87C22" w:rsidRDefault="00B87C22" w:rsidP="00BE7A86">
      <w:pPr>
        <w:spacing w:line="276" w:lineRule="auto"/>
        <w:ind w:left="1416"/>
        <w:rPr>
          <w:i/>
        </w:rPr>
      </w:pPr>
      <w:r>
        <w:rPr>
          <w:i/>
        </w:rPr>
        <w:t>Małgorzata Paszkowiak,</w:t>
      </w:r>
      <w:r w:rsidR="00AF49B9">
        <w:rPr>
          <w:i/>
        </w:rPr>
        <w:t xml:space="preserve"> </w:t>
      </w:r>
      <w:proofErr w:type="spellStart"/>
      <w:r w:rsidR="00AF49B9">
        <w:rPr>
          <w:i/>
        </w:rPr>
        <w:t>Deutschlehrerin</w:t>
      </w:r>
      <w:proofErr w:type="spellEnd"/>
      <w:r w:rsidR="00AF49B9">
        <w:rPr>
          <w:i/>
        </w:rPr>
        <w:t xml:space="preserve">, </w:t>
      </w:r>
      <w:proofErr w:type="spellStart"/>
      <w:r w:rsidR="00AF49B9">
        <w:rPr>
          <w:i/>
        </w:rPr>
        <w:t>Tarnowitz</w:t>
      </w:r>
      <w:proofErr w:type="spellEnd"/>
    </w:p>
    <w:p w:rsidR="00B87C22" w:rsidRPr="00AF49B9" w:rsidRDefault="00BE7A86" w:rsidP="00BE7A86">
      <w:pPr>
        <w:spacing w:line="276" w:lineRule="auto"/>
        <w:ind w:left="1416"/>
        <w:rPr>
          <w:rFonts w:cs="Arial"/>
          <w:i/>
          <w:szCs w:val="21"/>
          <w:lang w:val="de-DE"/>
        </w:rPr>
      </w:pPr>
      <w:r w:rsidRPr="00AF49B9">
        <w:rPr>
          <w:i/>
          <w:lang w:val="de-DE"/>
        </w:rPr>
        <w:t xml:space="preserve">Joanna </w:t>
      </w:r>
      <w:proofErr w:type="spellStart"/>
      <w:r w:rsidRPr="00AF49B9">
        <w:rPr>
          <w:i/>
          <w:lang w:val="de-DE"/>
        </w:rPr>
        <w:t>Przybyłowska</w:t>
      </w:r>
      <w:proofErr w:type="spellEnd"/>
      <w:r w:rsidRPr="00AF49B9">
        <w:rPr>
          <w:i/>
          <w:lang w:val="de-DE"/>
        </w:rPr>
        <w:t xml:space="preserve">, </w:t>
      </w:r>
      <w:r w:rsidR="00AF49B9" w:rsidRPr="00AF49B9">
        <w:rPr>
          <w:rFonts w:cs="Arial"/>
          <w:i/>
          <w:szCs w:val="21"/>
          <w:lang w:val="de-DE"/>
        </w:rPr>
        <w:t>G</w:t>
      </w:r>
      <w:r w:rsidR="00AF49B9">
        <w:rPr>
          <w:rFonts w:cs="Arial"/>
          <w:i/>
          <w:szCs w:val="21"/>
          <w:lang w:val="de-DE"/>
        </w:rPr>
        <w:t>oe</w:t>
      </w:r>
      <w:r w:rsidR="00AF49B9" w:rsidRPr="00AF49B9">
        <w:rPr>
          <w:rFonts w:cs="Arial"/>
          <w:i/>
          <w:szCs w:val="21"/>
          <w:lang w:val="de-DE"/>
        </w:rPr>
        <w:t>the-Institut in Krakau</w:t>
      </w:r>
    </w:p>
    <w:p w:rsidR="00BE7A86" w:rsidRPr="00AF49B9" w:rsidRDefault="00BE7A86" w:rsidP="00BE7A86">
      <w:pPr>
        <w:spacing w:line="276" w:lineRule="auto"/>
        <w:ind w:left="1416"/>
        <w:rPr>
          <w:i/>
          <w:lang w:val="de-DE"/>
        </w:rPr>
      </w:pPr>
    </w:p>
    <w:p w:rsidR="00BE7A86" w:rsidRPr="00AF49B9" w:rsidRDefault="00BE7A86" w:rsidP="00AF49B9">
      <w:pPr>
        <w:spacing w:line="276" w:lineRule="auto"/>
        <w:ind w:left="1416"/>
        <w:rPr>
          <w:b/>
          <w:lang w:val="de-DE"/>
        </w:rPr>
      </w:pPr>
      <w:r w:rsidRPr="00AF49B9">
        <w:rPr>
          <w:b/>
          <w:lang w:val="de-DE"/>
        </w:rPr>
        <w:t>„</w:t>
      </w:r>
      <w:r w:rsidR="00AF49B9">
        <w:rPr>
          <w:b/>
          <w:lang w:val="de-DE"/>
        </w:rPr>
        <w:t>In der</w:t>
      </w:r>
      <w:r w:rsidR="00AF49B9" w:rsidRPr="00AF49B9">
        <w:rPr>
          <w:rFonts w:ascii="inherit" w:eastAsia="Times New Roman" w:hAnsi="inherit" w:cs="Courier New"/>
          <w:color w:val="222222"/>
          <w:sz w:val="44"/>
          <w:szCs w:val="44"/>
          <w:lang w:val="de-DE" w:eastAsia="pl-PL"/>
        </w:rPr>
        <w:t xml:space="preserve"> </w:t>
      </w:r>
      <w:r w:rsidR="00AF49B9" w:rsidRPr="00AF49B9">
        <w:rPr>
          <w:b/>
          <w:lang w:val="de-DE"/>
        </w:rPr>
        <w:t>Märchenwelt</w:t>
      </w:r>
      <w:r w:rsidRPr="00AF49B9">
        <w:rPr>
          <w:b/>
          <w:lang w:val="de-DE"/>
        </w:rPr>
        <w:t xml:space="preserve">”: </w:t>
      </w:r>
      <w:r w:rsidR="00AF49B9" w:rsidRPr="00AF49B9">
        <w:rPr>
          <w:b/>
          <w:lang w:val="de-DE"/>
        </w:rPr>
        <w:t>Sprachanimationen f</w:t>
      </w:r>
      <w:r w:rsidR="00AF49B9" w:rsidRPr="00AF49B9">
        <w:rPr>
          <w:rFonts w:cs="Arial"/>
          <w:b/>
          <w:lang w:val="de-DE"/>
        </w:rPr>
        <w:t>ü</w:t>
      </w:r>
      <w:r w:rsidR="00AF49B9" w:rsidRPr="00AF49B9">
        <w:rPr>
          <w:b/>
          <w:lang w:val="de-DE"/>
        </w:rPr>
        <w:t>r die aller j</w:t>
      </w:r>
      <w:r w:rsidR="00AF49B9" w:rsidRPr="00AF49B9">
        <w:rPr>
          <w:rFonts w:cs="Arial"/>
          <w:b/>
          <w:lang w:val="de-DE"/>
        </w:rPr>
        <w:t>ü</w:t>
      </w:r>
      <w:r w:rsidR="00AF49B9" w:rsidRPr="00AF49B9">
        <w:rPr>
          <w:b/>
          <w:lang w:val="de-DE"/>
        </w:rPr>
        <w:t>ngsten</w:t>
      </w:r>
      <w:r w:rsidRPr="00AF49B9">
        <w:rPr>
          <w:b/>
          <w:lang w:val="de-DE"/>
        </w:rPr>
        <w:t xml:space="preserve"> </w:t>
      </w:r>
    </w:p>
    <w:p w:rsidR="00B87C22" w:rsidRPr="00AF49B9" w:rsidRDefault="00BE7A86" w:rsidP="00BE7A86">
      <w:pPr>
        <w:spacing w:line="276" w:lineRule="auto"/>
        <w:ind w:left="1416"/>
        <w:rPr>
          <w:rStyle w:val="5yl5"/>
          <w:i/>
          <w:lang w:val="de-DE"/>
        </w:rPr>
      </w:pPr>
      <w:r w:rsidRPr="00AF49B9">
        <w:rPr>
          <w:i/>
          <w:lang w:val="de-DE"/>
        </w:rPr>
        <w:t xml:space="preserve">Anna </w:t>
      </w:r>
      <w:proofErr w:type="spellStart"/>
      <w:r w:rsidRPr="00AF49B9">
        <w:rPr>
          <w:i/>
          <w:lang w:val="de-DE"/>
        </w:rPr>
        <w:t>Jurkowska</w:t>
      </w:r>
      <w:proofErr w:type="spellEnd"/>
      <w:r w:rsidRPr="00AF49B9">
        <w:rPr>
          <w:i/>
          <w:lang w:val="de-DE"/>
        </w:rPr>
        <w:t xml:space="preserve">, </w:t>
      </w:r>
      <w:r w:rsidR="00AF49B9" w:rsidRPr="00AF49B9">
        <w:rPr>
          <w:i/>
          <w:lang w:val="de-DE"/>
        </w:rPr>
        <w:t>Absolventin der</w:t>
      </w:r>
      <w:r w:rsidRPr="00AF49B9">
        <w:rPr>
          <w:i/>
          <w:lang w:val="de-DE"/>
        </w:rPr>
        <w:t xml:space="preserve"> </w:t>
      </w:r>
      <w:r w:rsidR="00AF49B9" w:rsidRPr="00AF49B9">
        <w:rPr>
          <w:i/>
          <w:lang w:val="de-DE"/>
        </w:rPr>
        <w:t>2 Projektedition</w:t>
      </w:r>
      <w:r w:rsidRPr="00AF49B9">
        <w:rPr>
          <w:i/>
          <w:lang w:val="de-DE"/>
        </w:rPr>
        <w:t xml:space="preserve"> </w:t>
      </w:r>
      <w:proofErr w:type="spellStart"/>
      <w:r w:rsidRPr="00AF49B9">
        <w:rPr>
          <w:rStyle w:val="5yl5"/>
          <w:i/>
          <w:lang w:val="de-DE"/>
        </w:rPr>
        <w:t>ELOm</w:t>
      </w:r>
      <w:proofErr w:type="spellEnd"/>
      <w:r w:rsidRPr="00AF49B9">
        <w:rPr>
          <w:rStyle w:val="5yl5"/>
          <w:i/>
          <w:lang w:val="de-DE"/>
        </w:rPr>
        <w:t xml:space="preserve">- </w:t>
      </w:r>
      <w:r w:rsidR="00AF49B9" w:rsidRPr="00AF49B9">
        <w:rPr>
          <w:rStyle w:val="5yl5"/>
          <w:i/>
          <w:lang w:val="de-DE"/>
        </w:rPr>
        <w:t>Schulung f</w:t>
      </w:r>
      <w:r w:rsidR="00AF49B9">
        <w:rPr>
          <w:rStyle w:val="5yl5"/>
          <w:rFonts w:cs="Arial"/>
          <w:i/>
          <w:lang w:val="de-DE"/>
        </w:rPr>
        <w:t>ü</w:t>
      </w:r>
      <w:r w:rsidR="00AF49B9">
        <w:rPr>
          <w:rStyle w:val="5yl5"/>
          <w:i/>
          <w:lang w:val="de-DE"/>
        </w:rPr>
        <w:t xml:space="preserve">r junge Gruppenleiter der </w:t>
      </w:r>
      <w:proofErr w:type="spellStart"/>
      <w:r w:rsidR="00AF49B9">
        <w:rPr>
          <w:rStyle w:val="5yl5"/>
          <w:i/>
          <w:lang w:val="de-DE"/>
        </w:rPr>
        <w:t>DMi</w:t>
      </w:r>
      <w:proofErr w:type="spellEnd"/>
    </w:p>
    <w:p w:rsidR="005B6471" w:rsidRPr="00AF49B9" w:rsidRDefault="005B6471" w:rsidP="00BE7A86">
      <w:pPr>
        <w:spacing w:line="276" w:lineRule="auto"/>
        <w:ind w:left="1416"/>
        <w:rPr>
          <w:rStyle w:val="5yl5"/>
          <w:i/>
          <w:lang w:val="de-DE"/>
        </w:rPr>
      </w:pPr>
    </w:p>
    <w:p w:rsidR="005B6471" w:rsidRPr="00AF49B9" w:rsidRDefault="000061D9" w:rsidP="000061D9">
      <w:pPr>
        <w:pStyle w:val="Akapitzlist"/>
        <w:spacing w:after="0" w:line="280" w:lineRule="atLeast"/>
        <w:ind w:left="1410" w:hanging="1410"/>
        <w:rPr>
          <w:rFonts w:ascii="Arial" w:hAnsi="Arial" w:cs="Arial"/>
          <w:b/>
          <w:bCs/>
          <w:sz w:val="21"/>
          <w:szCs w:val="21"/>
          <w:lang w:val="de-DE"/>
        </w:rPr>
      </w:pPr>
      <w:proofErr w:type="spellStart"/>
      <w:r>
        <w:rPr>
          <w:rFonts w:ascii="Arial" w:hAnsi="Arial" w:cs="Arial"/>
          <w:bCs/>
          <w:sz w:val="21"/>
          <w:szCs w:val="21"/>
          <w:lang w:val="de-DE"/>
        </w:rPr>
        <w:t>od</w:t>
      </w:r>
      <w:proofErr w:type="spellEnd"/>
      <w:r>
        <w:rPr>
          <w:rFonts w:ascii="Arial" w:hAnsi="Arial" w:cs="Arial"/>
          <w:bCs/>
          <w:sz w:val="21"/>
          <w:szCs w:val="21"/>
          <w:lang w:val="de-DE"/>
        </w:rPr>
        <w:t xml:space="preserve"> 16.30</w:t>
      </w:r>
      <w:r w:rsidR="00AF49B9" w:rsidRPr="00AF49B9">
        <w:rPr>
          <w:rFonts w:ascii="Arial" w:hAnsi="Arial" w:cs="Arial"/>
          <w:b/>
          <w:bCs/>
          <w:sz w:val="21"/>
          <w:szCs w:val="21"/>
          <w:lang w:val="de-DE"/>
        </w:rPr>
        <w:br/>
        <w:t>Gemeinsamer Grill, Flohmarkt, Fortsetzung der Animation für eifrige Kinder, Kinderschminken und andere Attraktionen</w:t>
      </w:r>
    </w:p>
    <w:p w:rsidR="005B6471" w:rsidRPr="00AF49B9" w:rsidRDefault="005B6471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sz w:val="21"/>
          <w:szCs w:val="21"/>
          <w:lang w:val="de-DE"/>
        </w:rPr>
      </w:pPr>
    </w:p>
    <w:p w:rsidR="005B6471" w:rsidRPr="00AF49B9" w:rsidRDefault="005B6471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sz w:val="21"/>
          <w:szCs w:val="21"/>
          <w:lang w:val="de-DE"/>
        </w:rPr>
      </w:pPr>
    </w:p>
    <w:p w:rsidR="005B6471" w:rsidRPr="007D0636" w:rsidRDefault="007D0636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i/>
          <w:sz w:val="21"/>
          <w:szCs w:val="21"/>
          <w:lang w:val="de-DE"/>
        </w:rPr>
      </w:pPr>
      <w:r w:rsidRPr="007D0636">
        <w:rPr>
          <w:rFonts w:ascii="Arial" w:hAnsi="Arial" w:cs="Arial"/>
          <w:bCs/>
          <w:i/>
          <w:sz w:val="21"/>
          <w:szCs w:val="21"/>
          <w:lang w:val="de-DE"/>
        </w:rPr>
        <w:t>Das Treffen findet in polnischer oder in deutscher Sprache statt</w:t>
      </w:r>
      <w:r w:rsidR="005B6471" w:rsidRPr="007D0636">
        <w:rPr>
          <w:rFonts w:ascii="Arial" w:hAnsi="Arial" w:cs="Arial"/>
          <w:bCs/>
          <w:i/>
          <w:sz w:val="21"/>
          <w:szCs w:val="21"/>
          <w:lang w:val="de-DE"/>
        </w:rPr>
        <w:t xml:space="preserve"> – </w:t>
      </w:r>
      <w:r>
        <w:rPr>
          <w:rFonts w:ascii="Arial" w:hAnsi="Arial" w:cs="Arial"/>
          <w:bCs/>
          <w:i/>
          <w:sz w:val="21"/>
          <w:szCs w:val="21"/>
          <w:lang w:val="de-DE"/>
        </w:rPr>
        <w:t>adäquat zur Situation</w:t>
      </w:r>
      <w:r w:rsidR="005B6471" w:rsidRPr="007D0636">
        <w:rPr>
          <w:rFonts w:ascii="Arial" w:hAnsi="Arial" w:cs="Arial"/>
          <w:bCs/>
          <w:i/>
          <w:sz w:val="21"/>
          <w:szCs w:val="21"/>
          <w:lang w:val="de-DE"/>
        </w:rPr>
        <w:t>.</w:t>
      </w:r>
    </w:p>
    <w:p w:rsidR="007D0636" w:rsidRPr="007D0636" w:rsidRDefault="005B6471" w:rsidP="007D0636">
      <w:pPr>
        <w:spacing w:line="280" w:lineRule="atLeast"/>
        <w:jc w:val="both"/>
        <w:rPr>
          <w:rFonts w:cs="Arial"/>
          <w:bCs/>
          <w:i/>
          <w:szCs w:val="21"/>
          <w:lang w:val="de-DE"/>
        </w:rPr>
      </w:pPr>
      <w:r w:rsidRPr="007D0636">
        <w:rPr>
          <w:rFonts w:cs="Arial"/>
          <w:bCs/>
          <w:i/>
          <w:szCs w:val="21"/>
          <w:lang w:val="de-DE"/>
        </w:rPr>
        <w:t xml:space="preserve">* </w:t>
      </w:r>
      <w:r w:rsidR="007D0636" w:rsidRPr="007D0636">
        <w:rPr>
          <w:rFonts w:cs="Arial"/>
          <w:bCs/>
          <w:i/>
          <w:szCs w:val="21"/>
          <w:lang w:val="de-DE"/>
        </w:rPr>
        <w:t xml:space="preserve">die Anzahl der Plätze ist begrenzt, </w:t>
      </w:r>
      <w:r w:rsidR="007D0636">
        <w:rPr>
          <w:rFonts w:cs="Arial"/>
          <w:bCs/>
          <w:i/>
          <w:szCs w:val="21"/>
          <w:lang w:val="de-DE"/>
        </w:rPr>
        <w:t>die Anmeldung findet telefonisch statt</w:t>
      </w:r>
      <w:r w:rsidR="007D0636" w:rsidRPr="007D0636">
        <w:rPr>
          <w:rFonts w:cs="Arial"/>
          <w:bCs/>
          <w:i/>
          <w:szCs w:val="21"/>
          <w:lang w:val="de-DE"/>
        </w:rPr>
        <w:t xml:space="preserve"> (die Reihenfolge der </w:t>
      </w:r>
      <w:r w:rsidR="007D0636">
        <w:rPr>
          <w:rFonts w:cs="Arial"/>
          <w:bCs/>
          <w:i/>
          <w:szCs w:val="21"/>
          <w:lang w:val="de-DE"/>
        </w:rPr>
        <w:t>Anmeldungen</w:t>
      </w:r>
      <w:r w:rsidR="007D0636" w:rsidRPr="007D0636">
        <w:rPr>
          <w:rFonts w:cs="Arial"/>
          <w:bCs/>
          <w:i/>
          <w:szCs w:val="21"/>
          <w:lang w:val="de-DE"/>
        </w:rPr>
        <w:t xml:space="preserve"> ist entscheidend)</w:t>
      </w:r>
    </w:p>
    <w:p w:rsidR="005B6471" w:rsidRPr="007D0636" w:rsidRDefault="005B6471" w:rsidP="005B6471">
      <w:pPr>
        <w:spacing w:line="280" w:lineRule="atLeast"/>
        <w:jc w:val="both"/>
        <w:rPr>
          <w:rFonts w:cs="Arial"/>
          <w:bCs/>
          <w:i/>
          <w:szCs w:val="21"/>
          <w:lang w:val="de-DE"/>
        </w:rPr>
      </w:pPr>
    </w:p>
    <w:p w:rsidR="005B6471" w:rsidRPr="007D0636" w:rsidRDefault="005B6471" w:rsidP="005B6471">
      <w:pPr>
        <w:spacing w:line="276" w:lineRule="auto"/>
        <w:rPr>
          <w:i/>
          <w:lang w:val="de-DE"/>
        </w:rPr>
      </w:pPr>
    </w:p>
    <w:p w:rsidR="005B6471" w:rsidRPr="007D0636" w:rsidRDefault="005B6471" w:rsidP="005B6471">
      <w:pPr>
        <w:spacing w:line="276" w:lineRule="auto"/>
        <w:rPr>
          <w:i/>
          <w:lang w:val="de-DE"/>
        </w:rPr>
      </w:pPr>
    </w:p>
    <w:sectPr w:rsidR="005B6471" w:rsidRPr="007D0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10" w:rsidRDefault="006D6910" w:rsidP="005B6471">
      <w:r>
        <w:separator/>
      </w:r>
    </w:p>
  </w:endnote>
  <w:endnote w:type="continuationSeparator" w:id="0">
    <w:p w:rsidR="006D6910" w:rsidRDefault="006D6910" w:rsidP="005B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71" w:rsidRDefault="005B6471">
    <w:pPr>
      <w:pStyle w:val="Stopka"/>
    </w:pPr>
    <w:r>
      <w:rPr>
        <w:noProof/>
        <w:lang w:eastAsia="pl-PL"/>
      </w:rPr>
      <w:drawing>
        <wp:inline distT="0" distB="0" distL="0" distR="0">
          <wp:extent cx="942663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89" cy="76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>
          <wp:extent cx="68580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d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>
          <wp:extent cx="703218" cy="723900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I_Fz_2018_Office_Farbe_d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36" cy="73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10" w:rsidRDefault="006D6910" w:rsidP="005B6471">
      <w:r>
        <w:separator/>
      </w:r>
    </w:p>
  </w:footnote>
  <w:footnote w:type="continuationSeparator" w:id="0">
    <w:p w:rsidR="006D6910" w:rsidRDefault="006D6910" w:rsidP="005B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22"/>
    <w:rsid w:val="000061D9"/>
    <w:rsid w:val="001C424E"/>
    <w:rsid w:val="002751DA"/>
    <w:rsid w:val="003A64A4"/>
    <w:rsid w:val="005161D4"/>
    <w:rsid w:val="00530C6B"/>
    <w:rsid w:val="005612A8"/>
    <w:rsid w:val="005B6471"/>
    <w:rsid w:val="006D6910"/>
    <w:rsid w:val="0072583B"/>
    <w:rsid w:val="007D0636"/>
    <w:rsid w:val="00A7038C"/>
    <w:rsid w:val="00AC24F2"/>
    <w:rsid w:val="00AF49B9"/>
    <w:rsid w:val="00B87C22"/>
    <w:rsid w:val="00B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22"/>
    <w:pPr>
      <w:spacing w:after="0" w:line="240" w:lineRule="auto"/>
    </w:pPr>
    <w:rPr>
      <w:rFonts w:ascii="Arial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B87C22"/>
  </w:style>
  <w:style w:type="character" w:customStyle="1" w:styleId="lrzxr">
    <w:name w:val="lrzxr"/>
    <w:basedOn w:val="Domylnaczcionkaakapitu"/>
    <w:rsid w:val="00B87C22"/>
  </w:style>
  <w:style w:type="character" w:styleId="Pogrubienie">
    <w:name w:val="Strong"/>
    <w:basedOn w:val="Domylnaczcionkaakapitu"/>
    <w:uiPriority w:val="22"/>
    <w:qFormat/>
    <w:rsid w:val="00B87C22"/>
    <w:rPr>
      <w:b/>
      <w:bCs/>
    </w:rPr>
  </w:style>
  <w:style w:type="character" w:customStyle="1" w:styleId="5yl5">
    <w:name w:val="_5yl5"/>
    <w:basedOn w:val="Domylnaczcionkaakapitu"/>
    <w:rsid w:val="00B87C22"/>
  </w:style>
  <w:style w:type="paragraph" w:styleId="Akapitzlist">
    <w:name w:val="List Paragraph"/>
    <w:basedOn w:val="Normalny"/>
    <w:uiPriority w:val="34"/>
    <w:qFormat/>
    <w:rsid w:val="005B6471"/>
    <w:pPr>
      <w:spacing w:after="200" w:line="276" w:lineRule="auto"/>
      <w:ind w:left="720"/>
    </w:pPr>
    <w:rPr>
      <w:rFonts w:ascii="Calibri" w:eastAsia="Calibri" w:hAnsi="Calibri" w:cs="Calibri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471"/>
    <w:rPr>
      <w:rFonts w:ascii="Arial" w:hAnsi="Arial" w:cs="Times New Roman"/>
      <w:sz w:val="21"/>
    </w:rPr>
  </w:style>
  <w:style w:type="paragraph" w:styleId="Stopka">
    <w:name w:val="footer"/>
    <w:basedOn w:val="Normalny"/>
    <w:link w:val="Stopka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471"/>
    <w:rPr>
      <w:rFonts w:ascii="Arial" w:hAnsi="Arial" w:cs="Times New Roman"/>
      <w:sz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7038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7038C"/>
    <w:rPr>
      <w:rFonts w:ascii="Consolas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22"/>
    <w:pPr>
      <w:spacing w:after="0" w:line="240" w:lineRule="auto"/>
    </w:pPr>
    <w:rPr>
      <w:rFonts w:ascii="Arial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B87C22"/>
  </w:style>
  <w:style w:type="character" w:customStyle="1" w:styleId="lrzxr">
    <w:name w:val="lrzxr"/>
    <w:basedOn w:val="Domylnaczcionkaakapitu"/>
    <w:rsid w:val="00B87C22"/>
  </w:style>
  <w:style w:type="character" w:styleId="Pogrubienie">
    <w:name w:val="Strong"/>
    <w:basedOn w:val="Domylnaczcionkaakapitu"/>
    <w:uiPriority w:val="22"/>
    <w:qFormat/>
    <w:rsid w:val="00B87C22"/>
    <w:rPr>
      <w:b/>
      <w:bCs/>
    </w:rPr>
  </w:style>
  <w:style w:type="character" w:customStyle="1" w:styleId="5yl5">
    <w:name w:val="_5yl5"/>
    <w:basedOn w:val="Domylnaczcionkaakapitu"/>
    <w:rsid w:val="00B87C22"/>
  </w:style>
  <w:style w:type="paragraph" w:styleId="Akapitzlist">
    <w:name w:val="List Paragraph"/>
    <w:basedOn w:val="Normalny"/>
    <w:uiPriority w:val="34"/>
    <w:qFormat/>
    <w:rsid w:val="005B6471"/>
    <w:pPr>
      <w:spacing w:after="200" w:line="276" w:lineRule="auto"/>
      <w:ind w:left="720"/>
    </w:pPr>
    <w:rPr>
      <w:rFonts w:ascii="Calibri" w:eastAsia="Calibri" w:hAnsi="Calibri" w:cs="Calibri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471"/>
    <w:rPr>
      <w:rFonts w:ascii="Arial" w:hAnsi="Arial" w:cs="Times New Roman"/>
      <w:sz w:val="21"/>
    </w:rPr>
  </w:style>
  <w:style w:type="paragraph" w:styleId="Stopka">
    <w:name w:val="footer"/>
    <w:basedOn w:val="Normalny"/>
    <w:link w:val="Stopka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471"/>
    <w:rPr>
      <w:rFonts w:ascii="Arial" w:hAnsi="Arial" w:cs="Times New Roman"/>
      <w:sz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7038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7038C"/>
    <w:rPr>
      <w:rFonts w:ascii="Consolas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DWPN</dc:creator>
  <cp:lastModifiedBy>Użytkownik systemu Windows</cp:lastModifiedBy>
  <cp:revision>2</cp:revision>
  <dcterms:created xsi:type="dcterms:W3CDTF">2019-08-06T07:22:00Z</dcterms:created>
  <dcterms:modified xsi:type="dcterms:W3CDTF">2019-08-06T07:22:00Z</dcterms:modified>
</cp:coreProperties>
</file>